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28F" w:rsidRPr="00583124" w:rsidRDefault="00714AE0" w:rsidP="008F0F4D">
      <w:pPr>
        <w:widowControl w:val="0"/>
        <w:autoSpaceDE w:val="0"/>
        <w:autoSpaceDN w:val="0"/>
        <w:adjustRightInd w:val="0"/>
        <w:spacing w:after="0" w:line="240" w:lineRule="auto"/>
        <w:jc w:val="center"/>
        <w:rPr>
          <w:rFonts w:ascii="Arial" w:eastAsia="Calibri" w:hAnsi="Arial" w:cs="Arial"/>
          <w:sz w:val="24"/>
          <w:szCs w:val="20"/>
        </w:rPr>
      </w:pPr>
      <w:r>
        <w:rPr>
          <w:rFonts w:ascii="Arial" w:eastAsia="Calibri" w:hAnsi="Arial" w:cs="Arial"/>
          <w:noProof/>
          <w:sz w:val="24"/>
          <w:szCs w:val="20"/>
        </w:rPr>
        <w:drawing>
          <wp:anchor distT="0" distB="0" distL="114300" distR="114300" simplePos="0" relativeHeight="251658240" behindDoc="0" locked="0" layoutInCell="1" allowOverlap="1">
            <wp:simplePos x="0" y="0"/>
            <wp:positionH relativeFrom="column">
              <wp:posOffset>4343400</wp:posOffset>
            </wp:positionH>
            <wp:positionV relativeFrom="paragraph">
              <wp:posOffset>-504825</wp:posOffset>
            </wp:positionV>
            <wp:extent cx="1566559" cy="26346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7490" cy="273714"/>
                    </a:xfrm>
                    <a:prstGeom prst="rect">
                      <a:avLst/>
                    </a:prstGeom>
                  </pic:spPr>
                </pic:pic>
              </a:graphicData>
            </a:graphic>
            <wp14:sizeRelH relativeFrom="page">
              <wp14:pctWidth>0</wp14:pctWidth>
            </wp14:sizeRelH>
            <wp14:sizeRelV relativeFrom="page">
              <wp14:pctHeight>0</wp14:pctHeight>
            </wp14:sizeRelV>
          </wp:anchor>
        </w:drawing>
      </w:r>
      <w:r w:rsidR="00A07C57" w:rsidRPr="00583124">
        <w:rPr>
          <w:rFonts w:ascii="Arial" w:eastAsia="Calibri" w:hAnsi="Arial" w:cs="Arial"/>
          <w:b/>
          <w:bCs/>
          <w:sz w:val="24"/>
          <w:szCs w:val="20"/>
        </w:rPr>
        <w:t>Queens Memory Program Coordinator</w:t>
      </w:r>
    </w:p>
    <w:p w:rsidR="008F0F4D" w:rsidRDefault="008F0F4D" w:rsidP="0080428F">
      <w:pPr>
        <w:autoSpaceDE w:val="0"/>
        <w:autoSpaceDN w:val="0"/>
        <w:adjustRightInd w:val="0"/>
        <w:spacing w:after="0" w:line="240" w:lineRule="auto"/>
        <w:jc w:val="both"/>
        <w:rPr>
          <w:rFonts w:ascii="Arial" w:eastAsia="Calibri" w:hAnsi="Arial" w:cs="Arial"/>
          <w:b/>
          <w:bCs/>
          <w:sz w:val="20"/>
          <w:szCs w:val="20"/>
          <w:u w:val="single"/>
        </w:rPr>
      </w:pPr>
    </w:p>
    <w:p w:rsidR="008F0F4D" w:rsidRPr="008F0F4D" w:rsidRDefault="008F0F4D" w:rsidP="008F0F4D">
      <w:pPr>
        <w:spacing w:after="0" w:line="240" w:lineRule="auto"/>
        <w:rPr>
          <w:rFonts w:ascii="Arial" w:eastAsia="Calibri" w:hAnsi="Arial" w:cs="Arial"/>
          <w:sz w:val="20"/>
          <w:szCs w:val="20"/>
        </w:rPr>
      </w:pPr>
      <w:r w:rsidRPr="008F0F4D">
        <w:rPr>
          <w:rFonts w:ascii="Arial" w:eastAsia="Calibri" w:hAnsi="Arial" w:cs="Arial"/>
          <w:sz w:val="20"/>
          <w:szCs w:val="20"/>
          <w:shd w:val="clear" w:color="auto" w:fill="FFFFFF"/>
        </w:rPr>
        <w:t>Queens Library is a national and international leader in the delivery of public library s</w:t>
      </w:r>
      <w:bookmarkStart w:id="0" w:name="_GoBack"/>
      <w:bookmarkEnd w:id="0"/>
      <w:r w:rsidRPr="008F0F4D">
        <w:rPr>
          <w:rFonts w:ascii="Arial" w:eastAsia="Calibri" w:hAnsi="Arial" w:cs="Arial"/>
          <w:sz w:val="20"/>
          <w:szCs w:val="20"/>
          <w:shd w:val="clear" w:color="auto" w:fill="FFFFFF"/>
        </w:rPr>
        <w:t>ervice.  We transform lives by cultivating personal and intellectual growth and by building strong communities. Queens Library welcomes innovators and leaders to contribute to a long history and dynamic future of offering pioneering programs and services to the most diverse county in the United States.  Queens Library is a private, non-profit corporation with 1,700 employees serving 65 locations.</w:t>
      </w:r>
    </w:p>
    <w:p w:rsidR="008F0F4D" w:rsidRDefault="008F0F4D" w:rsidP="0080428F">
      <w:pPr>
        <w:autoSpaceDE w:val="0"/>
        <w:autoSpaceDN w:val="0"/>
        <w:adjustRightInd w:val="0"/>
        <w:spacing w:after="0" w:line="240" w:lineRule="auto"/>
        <w:jc w:val="both"/>
        <w:rPr>
          <w:rFonts w:ascii="Arial" w:eastAsia="Calibri" w:hAnsi="Arial" w:cs="Arial"/>
          <w:b/>
          <w:bCs/>
          <w:sz w:val="20"/>
          <w:szCs w:val="20"/>
          <w:u w:val="single"/>
        </w:rPr>
      </w:pPr>
    </w:p>
    <w:p w:rsidR="00A07C57" w:rsidRDefault="00A07C57" w:rsidP="0080428F">
      <w:pPr>
        <w:autoSpaceDE w:val="0"/>
        <w:autoSpaceDN w:val="0"/>
        <w:adjustRightInd w:val="0"/>
        <w:spacing w:after="0" w:line="240" w:lineRule="auto"/>
        <w:jc w:val="both"/>
        <w:rPr>
          <w:rFonts w:ascii="Arial" w:eastAsia="Calibri" w:hAnsi="Arial" w:cs="Arial"/>
          <w:sz w:val="20"/>
          <w:szCs w:val="20"/>
        </w:rPr>
      </w:pPr>
      <w:r w:rsidRPr="00A07C57">
        <w:rPr>
          <w:rFonts w:ascii="Arial" w:eastAsia="Calibri" w:hAnsi="Arial" w:cs="Arial"/>
          <w:sz w:val="20"/>
          <w:szCs w:val="20"/>
        </w:rPr>
        <w:t>Queens Memory Program Coordinator is responsible for facilitating the flow of materials donated via the Queens Memory program from initial accession through final processing and public access. This includes supervision and training of full-time clerical staff, volunteers and interns contributing to the processing of materials and the production of live Queens Memory events. Responsible for contributing to strategic planning team for campaigns and other long-term initiatives working with outside partners. Distributes tasks to optimize productivity and for performing cler</w:t>
      </w:r>
      <w:r w:rsidR="002662BA">
        <w:rPr>
          <w:rFonts w:ascii="Arial" w:eastAsia="Calibri" w:hAnsi="Arial" w:cs="Arial"/>
          <w:sz w:val="20"/>
          <w:szCs w:val="20"/>
        </w:rPr>
        <w:t>ical, internal customer service</w:t>
      </w:r>
      <w:r w:rsidRPr="00A07C57">
        <w:rPr>
          <w:rFonts w:ascii="Arial" w:eastAsia="Calibri" w:hAnsi="Arial" w:cs="Arial"/>
          <w:sz w:val="20"/>
          <w:szCs w:val="20"/>
        </w:rPr>
        <w:t xml:space="preserve"> and technical duties. Responsible for community outreach, event promotion and planning, digital a</w:t>
      </w:r>
      <w:r w:rsidR="002662BA">
        <w:rPr>
          <w:rFonts w:ascii="Arial" w:eastAsia="Calibri" w:hAnsi="Arial" w:cs="Arial"/>
          <w:sz w:val="20"/>
          <w:szCs w:val="20"/>
        </w:rPr>
        <w:t>sset creation, metadata capture</w:t>
      </w:r>
      <w:r w:rsidRPr="00A07C57">
        <w:rPr>
          <w:rFonts w:ascii="Arial" w:eastAsia="Calibri" w:hAnsi="Arial" w:cs="Arial"/>
          <w:sz w:val="20"/>
          <w:szCs w:val="20"/>
        </w:rPr>
        <w:t xml:space="preserve"> and communications with staff, volunteers and interns contributing to the library’s digital archives. </w:t>
      </w:r>
    </w:p>
    <w:p w:rsidR="002662BA" w:rsidRDefault="00A07C57" w:rsidP="00A07C57">
      <w:pPr>
        <w:pStyle w:val="ListParagraph"/>
        <w:numPr>
          <w:ilvl w:val="0"/>
          <w:numId w:val="1"/>
        </w:numPr>
        <w:autoSpaceDE w:val="0"/>
        <w:autoSpaceDN w:val="0"/>
        <w:adjustRightInd w:val="0"/>
        <w:spacing w:after="0" w:line="240" w:lineRule="auto"/>
        <w:jc w:val="both"/>
        <w:rPr>
          <w:rFonts w:ascii="Arial" w:eastAsia="Calibri" w:hAnsi="Arial" w:cs="Arial"/>
          <w:sz w:val="20"/>
          <w:szCs w:val="20"/>
        </w:rPr>
      </w:pPr>
      <w:r w:rsidRPr="00A07C57">
        <w:rPr>
          <w:rFonts w:ascii="Arial" w:eastAsia="Calibri" w:hAnsi="Arial" w:cs="Arial"/>
          <w:sz w:val="20"/>
          <w:szCs w:val="20"/>
        </w:rPr>
        <w:t>Trains and supervises staff, volunteer</w:t>
      </w:r>
      <w:r w:rsidR="002662BA">
        <w:rPr>
          <w:rFonts w:ascii="Arial" w:eastAsia="Calibri" w:hAnsi="Arial" w:cs="Arial"/>
          <w:sz w:val="20"/>
          <w:szCs w:val="20"/>
        </w:rPr>
        <w:t>,</w:t>
      </w:r>
      <w:r w:rsidRPr="00A07C57">
        <w:rPr>
          <w:rFonts w:ascii="Arial" w:eastAsia="Calibri" w:hAnsi="Arial" w:cs="Arial"/>
          <w:sz w:val="20"/>
          <w:szCs w:val="20"/>
        </w:rPr>
        <w:t xml:space="preserve"> and intern workers on audio editing, digitization, metadata capture, and data entry tasks. </w:t>
      </w:r>
    </w:p>
    <w:p w:rsidR="002662BA" w:rsidRDefault="002662BA" w:rsidP="00A07C57">
      <w:pPr>
        <w:pStyle w:val="ListParagraph"/>
        <w:numPr>
          <w:ilvl w:val="0"/>
          <w:numId w:val="1"/>
        </w:num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Trains, supervises</w:t>
      </w:r>
      <w:r w:rsidR="00A07C57" w:rsidRPr="00A07C57">
        <w:rPr>
          <w:rFonts w:ascii="Arial" w:eastAsia="Calibri" w:hAnsi="Arial" w:cs="Arial"/>
          <w:sz w:val="20"/>
          <w:szCs w:val="20"/>
        </w:rPr>
        <w:t xml:space="preserve"> and evaluates clerical functions</w:t>
      </w:r>
      <w:r>
        <w:rPr>
          <w:rFonts w:ascii="Arial" w:eastAsia="Calibri" w:hAnsi="Arial" w:cs="Arial"/>
          <w:sz w:val="20"/>
          <w:szCs w:val="20"/>
        </w:rPr>
        <w:t>,</w:t>
      </w:r>
      <w:r w:rsidR="00A07C57" w:rsidRPr="00A07C57">
        <w:rPr>
          <w:rFonts w:ascii="Arial" w:eastAsia="Calibri" w:hAnsi="Arial" w:cs="Arial"/>
          <w:sz w:val="20"/>
          <w:szCs w:val="20"/>
        </w:rPr>
        <w:t xml:space="preserve"> including data entry, digitization and materials preparation. </w:t>
      </w:r>
    </w:p>
    <w:p w:rsidR="00A07C57" w:rsidRPr="00A07C57" w:rsidRDefault="00A07C57" w:rsidP="00A07C57">
      <w:pPr>
        <w:pStyle w:val="ListParagraph"/>
        <w:numPr>
          <w:ilvl w:val="0"/>
          <w:numId w:val="1"/>
        </w:numPr>
        <w:autoSpaceDE w:val="0"/>
        <w:autoSpaceDN w:val="0"/>
        <w:adjustRightInd w:val="0"/>
        <w:spacing w:after="0" w:line="240" w:lineRule="auto"/>
        <w:jc w:val="both"/>
        <w:rPr>
          <w:rFonts w:ascii="Arial" w:eastAsia="Calibri" w:hAnsi="Arial" w:cs="Arial"/>
          <w:sz w:val="20"/>
          <w:szCs w:val="20"/>
        </w:rPr>
      </w:pPr>
      <w:r w:rsidRPr="00A07C57">
        <w:rPr>
          <w:rFonts w:ascii="Arial" w:eastAsia="Calibri" w:hAnsi="Arial" w:cs="Arial"/>
          <w:sz w:val="20"/>
          <w:szCs w:val="20"/>
        </w:rPr>
        <w:t>Distributes work to optimize flow of materials through the division.</w:t>
      </w:r>
    </w:p>
    <w:p w:rsidR="002662BA" w:rsidRDefault="00A07C57" w:rsidP="00A07C57">
      <w:pPr>
        <w:pStyle w:val="ListParagraph"/>
        <w:numPr>
          <w:ilvl w:val="0"/>
          <w:numId w:val="1"/>
        </w:numPr>
        <w:autoSpaceDE w:val="0"/>
        <w:autoSpaceDN w:val="0"/>
        <w:adjustRightInd w:val="0"/>
        <w:spacing w:after="0" w:line="240" w:lineRule="auto"/>
        <w:jc w:val="both"/>
        <w:rPr>
          <w:rFonts w:ascii="Arial" w:eastAsia="Calibri" w:hAnsi="Arial" w:cs="Arial"/>
          <w:sz w:val="20"/>
          <w:szCs w:val="20"/>
        </w:rPr>
      </w:pPr>
      <w:r w:rsidRPr="00A07C57">
        <w:rPr>
          <w:rFonts w:ascii="Arial" w:eastAsia="Calibri" w:hAnsi="Arial" w:cs="Arial"/>
          <w:sz w:val="20"/>
          <w:szCs w:val="20"/>
        </w:rPr>
        <w:t xml:space="preserve">Responsible for following digital accession policies and procedures for participant donations to Queens Memory. </w:t>
      </w:r>
    </w:p>
    <w:p w:rsidR="002662BA" w:rsidRDefault="00A07C57" w:rsidP="00A07C57">
      <w:pPr>
        <w:pStyle w:val="ListParagraph"/>
        <w:numPr>
          <w:ilvl w:val="0"/>
          <w:numId w:val="1"/>
        </w:numPr>
        <w:autoSpaceDE w:val="0"/>
        <w:autoSpaceDN w:val="0"/>
        <w:adjustRightInd w:val="0"/>
        <w:spacing w:after="0" w:line="240" w:lineRule="auto"/>
        <w:jc w:val="both"/>
        <w:rPr>
          <w:rFonts w:ascii="Arial" w:eastAsia="Calibri" w:hAnsi="Arial" w:cs="Arial"/>
          <w:sz w:val="20"/>
          <w:szCs w:val="20"/>
        </w:rPr>
      </w:pPr>
      <w:r w:rsidRPr="00A07C57">
        <w:rPr>
          <w:rFonts w:ascii="Arial" w:eastAsia="Calibri" w:hAnsi="Arial" w:cs="Arial"/>
          <w:sz w:val="20"/>
          <w:szCs w:val="20"/>
        </w:rPr>
        <w:t>Organize</w:t>
      </w:r>
      <w:r w:rsidR="002662BA">
        <w:rPr>
          <w:rFonts w:ascii="Arial" w:eastAsia="Calibri" w:hAnsi="Arial" w:cs="Arial"/>
          <w:sz w:val="20"/>
          <w:szCs w:val="20"/>
        </w:rPr>
        <w:t>s</w:t>
      </w:r>
      <w:r w:rsidRPr="00A07C57">
        <w:rPr>
          <w:rFonts w:ascii="Arial" w:eastAsia="Calibri" w:hAnsi="Arial" w:cs="Arial"/>
          <w:sz w:val="20"/>
          <w:szCs w:val="20"/>
        </w:rPr>
        <w:t xml:space="preserve"> materials to assist in description and processing activities.  </w:t>
      </w:r>
    </w:p>
    <w:p w:rsidR="002662BA" w:rsidRDefault="00A07C57" w:rsidP="00A07C57">
      <w:pPr>
        <w:pStyle w:val="ListParagraph"/>
        <w:numPr>
          <w:ilvl w:val="0"/>
          <w:numId w:val="1"/>
        </w:numPr>
        <w:autoSpaceDE w:val="0"/>
        <w:autoSpaceDN w:val="0"/>
        <w:adjustRightInd w:val="0"/>
        <w:spacing w:after="0" w:line="240" w:lineRule="auto"/>
        <w:jc w:val="both"/>
        <w:rPr>
          <w:rFonts w:ascii="Arial" w:eastAsia="Calibri" w:hAnsi="Arial" w:cs="Arial"/>
          <w:sz w:val="20"/>
          <w:szCs w:val="20"/>
        </w:rPr>
      </w:pPr>
      <w:r w:rsidRPr="00A07C57">
        <w:rPr>
          <w:rFonts w:ascii="Arial" w:eastAsia="Calibri" w:hAnsi="Arial" w:cs="Arial"/>
          <w:sz w:val="20"/>
          <w:szCs w:val="20"/>
        </w:rPr>
        <w:t>Follow</w:t>
      </w:r>
      <w:r w:rsidR="002662BA">
        <w:rPr>
          <w:rFonts w:ascii="Arial" w:eastAsia="Calibri" w:hAnsi="Arial" w:cs="Arial"/>
          <w:sz w:val="20"/>
          <w:szCs w:val="20"/>
        </w:rPr>
        <w:t>s</w:t>
      </w:r>
      <w:r w:rsidRPr="00A07C57">
        <w:rPr>
          <w:rFonts w:ascii="Arial" w:eastAsia="Calibri" w:hAnsi="Arial" w:cs="Arial"/>
          <w:sz w:val="20"/>
          <w:szCs w:val="20"/>
        </w:rPr>
        <w:t xml:space="preserve"> established procedures to ensure proper filing and storage of digital and paper records. </w:t>
      </w:r>
    </w:p>
    <w:p w:rsidR="002662BA" w:rsidRDefault="002662BA" w:rsidP="00A07C57">
      <w:pPr>
        <w:pStyle w:val="ListParagraph"/>
        <w:numPr>
          <w:ilvl w:val="0"/>
          <w:numId w:val="1"/>
        </w:num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Creates</w:t>
      </w:r>
      <w:r w:rsidR="00A07C57" w:rsidRPr="00A07C57">
        <w:rPr>
          <w:rFonts w:ascii="Arial" w:eastAsia="Calibri" w:hAnsi="Arial" w:cs="Arial"/>
          <w:sz w:val="20"/>
          <w:szCs w:val="20"/>
        </w:rPr>
        <w:t xml:space="preserve"> t</w:t>
      </w:r>
      <w:r>
        <w:rPr>
          <w:rFonts w:ascii="Arial" w:eastAsia="Calibri" w:hAnsi="Arial" w:cs="Arial"/>
          <w:sz w:val="20"/>
          <w:szCs w:val="20"/>
        </w:rPr>
        <w:t>imecode outlines for interviews.</w:t>
      </w:r>
    </w:p>
    <w:p w:rsidR="002662BA" w:rsidRDefault="002662BA" w:rsidP="00A07C57">
      <w:pPr>
        <w:pStyle w:val="ListParagraph"/>
        <w:numPr>
          <w:ilvl w:val="0"/>
          <w:numId w:val="1"/>
        </w:num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Identifies</w:t>
      </w:r>
      <w:r w:rsidR="00A07C57" w:rsidRPr="00A07C57">
        <w:rPr>
          <w:rFonts w:ascii="Arial" w:eastAsia="Calibri" w:hAnsi="Arial" w:cs="Arial"/>
          <w:sz w:val="20"/>
          <w:szCs w:val="20"/>
        </w:rPr>
        <w:t xml:space="preserve"> and edit</w:t>
      </w:r>
      <w:r>
        <w:rPr>
          <w:rFonts w:ascii="Arial" w:eastAsia="Calibri" w:hAnsi="Arial" w:cs="Arial"/>
          <w:sz w:val="20"/>
          <w:szCs w:val="20"/>
        </w:rPr>
        <w:t>s</w:t>
      </w:r>
      <w:r w:rsidR="00A07C57" w:rsidRPr="00A07C57">
        <w:rPr>
          <w:rFonts w:ascii="Arial" w:eastAsia="Calibri" w:hAnsi="Arial" w:cs="Arial"/>
          <w:sz w:val="20"/>
          <w:szCs w:val="20"/>
        </w:rPr>
        <w:t xml:space="preserve"> interview excerpts that will appear on the public website. </w:t>
      </w:r>
    </w:p>
    <w:p w:rsidR="00A07C57" w:rsidRDefault="00A07C57" w:rsidP="00A07C57">
      <w:pPr>
        <w:pStyle w:val="ListParagraph"/>
        <w:numPr>
          <w:ilvl w:val="0"/>
          <w:numId w:val="1"/>
        </w:numPr>
        <w:autoSpaceDE w:val="0"/>
        <w:autoSpaceDN w:val="0"/>
        <w:adjustRightInd w:val="0"/>
        <w:spacing w:after="0" w:line="240" w:lineRule="auto"/>
        <w:jc w:val="both"/>
        <w:rPr>
          <w:rFonts w:ascii="Arial" w:eastAsia="Calibri" w:hAnsi="Arial" w:cs="Arial"/>
          <w:sz w:val="20"/>
          <w:szCs w:val="20"/>
        </w:rPr>
      </w:pPr>
      <w:r w:rsidRPr="00A07C57">
        <w:rPr>
          <w:rFonts w:ascii="Arial" w:eastAsia="Calibri" w:hAnsi="Arial" w:cs="Arial"/>
          <w:sz w:val="20"/>
          <w:szCs w:val="20"/>
        </w:rPr>
        <w:t>Complete</w:t>
      </w:r>
      <w:r w:rsidR="002662BA">
        <w:rPr>
          <w:rFonts w:ascii="Arial" w:eastAsia="Calibri" w:hAnsi="Arial" w:cs="Arial"/>
          <w:sz w:val="20"/>
          <w:szCs w:val="20"/>
        </w:rPr>
        <w:t>s</w:t>
      </w:r>
      <w:r w:rsidRPr="00A07C57">
        <w:rPr>
          <w:rFonts w:ascii="Arial" w:eastAsia="Calibri" w:hAnsi="Arial" w:cs="Arial"/>
          <w:sz w:val="20"/>
          <w:szCs w:val="20"/>
        </w:rPr>
        <w:t xml:space="preserve"> initial metadata research and data entry for digital archives collections</w:t>
      </w:r>
      <w:r w:rsidR="002662BA">
        <w:rPr>
          <w:rFonts w:ascii="Arial" w:eastAsia="Calibri" w:hAnsi="Arial" w:cs="Arial"/>
          <w:sz w:val="20"/>
          <w:szCs w:val="20"/>
        </w:rPr>
        <w:t>,</w:t>
      </w:r>
      <w:r w:rsidRPr="00A07C57">
        <w:rPr>
          <w:rFonts w:ascii="Arial" w:eastAsia="Calibri" w:hAnsi="Arial" w:cs="Arial"/>
          <w:sz w:val="20"/>
          <w:szCs w:val="20"/>
        </w:rPr>
        <w:t xml:space="preserve"> including oral histories, maps, documents, ephemera, photographs and news clippings.</w:t>
      </w:r>
    </w:p>
    <w:p w:rsidR="002662BA" w:rsidRDefault="00A07C57" w:rsidP="00A07C57">
      <w:pPr>
        <w:pStyle w:val="ListParagraph"/>
        <w:numPr>
          <w:ilvl w:val="0"/>
          <w:numId w:val="1"/>
        </w:numPr>
        <w:autoSpaceDE w:val="0"/>
        <w:autoSpaceDN w:val="0"/>
        <w:adjustRightInd w:val="0"/>
        <w:spacing w:after="0" w:line="240" w:lineRule="auto"/>
        <w:jc w:val="both"/>
        <w:rPr>
          <w:rFonts w:ascii="Arial" w:eastAsia="Calibri" w:hAnsi="Arial" w:cs="Arial"/>
          <w:sz w:val="20"/>
          <w:szCs w:val="20"/>
        </w:rPr>
      </w:pPr>
      <w:r w:rsidRPr="00A07C57">
        <w:rPr>
          <w:rFonts w:ascii="Arial" w:eastAsia="Calibri" w:hAnsi="Arial" w:cs="Arial"/>
          <w:sz w:val="20"/>
          <w:szCs w:val="20"/>
        </w:rPr>
        <w:t>Coordinate</w:t>
      </w:r>
      <w:r w:rsidR="002662BA">
        <w:rPr>
          <w:rFonts w:ascii="Arial" w:eastAsia="Calibri" w:hAnsi="Arial" w:cs="Arial"/>
          <w:sz w:val="20"/>
          <w:szCs w:val="20"/>
        </w:rPr>
        <w:t>s</w:t>
      </w:r>
      <w:r w:rsidRPr="00A07C57">
        <w:rPr>
          <w:rFonts w:ascii="Arial" w:eastAsia="Calibri" w:hAnsi="Arial" w:cs="Arial"/>
          <w:sz w:val="20"/>
          <w:szCs w:val="20"/>
        </w:rPr>
        <w:t xml:space="preserve"> staff to conduct community</w:t>
      </w:r>
      <w:r w:rsidR="002662BA">
        <w:rPr>
          <w:rFonts w:ascii="Arial" w:eastAsia="Calibri" w:hAnsi="Arial" w:cs="Arial"/>
          <w:sz w:val="20"/>
          <w:szCs w:val="20"/>
        </w:rPr>
        <w:t xml:space="preserve"> outreach to Queens’ residents. </w:t>
      </w:r>
    </w:p>
    <w:p w:rsidR="002662BA" w:rsidRDefault="002662BA" w:rsidP="00A07C57">
      <w:pPr>
        <w:pStyle w:val="ListParagraph"/>
        <w:numPr>
          <w:ilvl w:val="0"/>
          <w:numId w:val="1"/>
        </w:num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M</w:t>
      </w:r>
      <w:r w:rsidR="00A07C57" w:rsidRPr="00A07C57">
        <w:rPr>
          <w:rFonts w:ascii="Arial" w:eastAsia="Calibri" w:hAnsi="Arial" w:cs="Arial"/>
          <w:sz w:val="20"/>
          <w:szCs w:val="20"/>
        </w:rPr>
        <w:t>anage</w:t>
      </w:r>
      <w:r>
        <w:rPr>
          <w:rFonts w:ascii="Arial" w:eastAsia="Calibri" w:hAnsi="Arial" w:cs="Arial"/>
          <w:sz w:val="20"/>
          <w:szCs w:val="20"/>
        </w:rPr>
        <w:t>s</w:t>
      </w:r>
      <w:r w:rsidR="00A07C57" w:rsidRPr="00A07C57">
        <w:rPr>
          <w:rFonts w:ascii="Arial" w:eastAsia="Calibri" w:hAnsi="Arial" w:cs="Arial"/>
          <w:sz w:val="20"/>
          <w:szCs w:val="20"/>
        </w:rPr>
        <w:t xml:space="preserve"> communication with Queens Memory participants. </w:t>
      </w:r>
    </w:p>
    <w:p w:rsidR="002662BA" w:rsidRDefault="00A07C57" w:rsidP="00A07C57">
      <w:pPr>
        <w:pStyle w:val="ListParagraph"/>
        <w:numPr>
          <w:ilvl w:val="0"/>
          <w:numId w:val="1"/>
        </w:numPr>
        <w:autoSpaceDE w:val="0"/>
        <w:autoSpaceDN w:val="0"/>
        <w:adjustRightInd w:val="0"/>
        <w:spacing w:after="0" w:line="240" w:lineRule="auto"/>
        <w:jc w:val="both"/>
        <w:rPr>
          <w:rFonts w:ascii="Arial" w:eastAsia="Calibri" w:hAnsi="Arial" w:cs="Arial"/>
          <w:sz w:val="20"/>
          <w:szCs w:val="20"/>
        </w:rPr>
      </w:pPr>
      <w:r w:rsidRPr="00A07C57">
        <w:rPr>
          <w:rFonts w:ascii="Arial" w:eastAsia="Calibri" w:hAnsi="Arial" w:cs="Arial"/>
          <w:sz w:val="20"/>
          <w:szCs w:val="20"/>
        </w:rPr>
        <w:t xml:space="preserve">Conducts trainings for the public in oral history and personal digital archiving practices. </w:t>
      </w:r>
    </w:p>
    <w:p w:rsidR="00A07C57" w:rsidRDefault="00A07C57" w:rsidP="00A07C57">
      <w:pPr>
        <w:pStyle w:val="ListParagraph"/>
        <w:numPr>
          <w:ilvl w:val="0"/>
          <w:numId w:val="1"/>
        </w:numPr>
        <w:autoSpaceDE w:val="0"/>
        <w:autoSpaceDN w:val="0"/>
        <w:adjustRightInd w:val="0"/>
        <w:spacing w:after="0" w:line="240" w:lineRule="auto"/>
        <w:jc w:val="both"/>
        <w:rPr>
          <w:rFonts w:ascii="Arial" w:eastAsia="Calibri" w:hAnsi="Arial" w:cs="Arial"/>
          <w:sz w:val="20"/>
          <w:szCs w:val="20"/>
        </w:rPr>
      </w:pPr>
      <w:r w:rsidRPr="00A07C57">
        <w:rPr>
          <w:rFonts w:ascii="Arial" w:eastAsia="Calibri" w:hAnsi="Arial" w:cs="Arial"/>
          <w:sz w:val="20"/>
          <w:szCs w:val="20"/>
        </w:rPr>
        <w:t>Responsible for drafting regular communication</w:t>
      </w:r>
      <w:r w:rsidR="002662BA">
        <w:rPr>
          <w:rFonts w:ascii="Arial" w:eastAsia="Calibri" w:hAnsi="Arial" w:cs="Arial"/>
          <w:sz w:val="20"/>
          <w:szCs w:val="20"/>
        </w:rPr>
        <w:t>s</w:t>
      </w:r>
      <w:r w:rsidRPr="00A07C57">
        <w:rPr>
          <w:rFonts w:ascii="Arial" w:eastAsia="Calibri" w:hAnsi="Arial" w:cs="Arial"/>
          <w:sz w:val="20"/>
          <w:szCs w:val="20"/>
        </w:rPr>
        <w:t xml:space="preserve"> to promote events and tracking event metrics.  </w:t>
      </w:r>
    </w:p>
    <w:p w:rsidR="002662BA" w:rsidRDefault="00A07C57" w:rsidP="00A07C57">
      <w:pPr>
        <w:pStyle w:val="ListParagraph"/>
        <w:numPr>
          <w:ilvl w:val="0"/>
          <w:numId w:val="1"/>
        </w:numPr>
        <w:autoSpaceDE w:val="0"/>
        <w:autoSpaceDN w:val="0"/>
        <w:adjustRightInd w:val="0"/>
        <w:spacing w:after="0" w:line="240" w:lineRule="auto"/>
        <w:jc w:val="both"/>
        <w:rPr>
          <w:rFonts w:ascii="Arial" w:eastAsia="Calibri" w:hAnsi="Arial" w:cs="Arial"/>
          <w:sz w:val="20"/>
          <w:szCs w:val="20"/>
        </w:rPr>
      </w:pPr>
      <w:r w:rsidRPr="00A07C57">
        <w:rPr>
          <w:rFonts w:ascii="Arial" w:eastAsia="Calibri" w:hAnsi="Arial" w:cs="Arial"/>
          <w:sz w:val="20"/>
          <w:szCs w:val="20"/>
        </w:rPr>
        <w:t>Digitize</w:t>
      </w:r>
      <w:r w:rsidR="002662BA">
        <w:rPr>
          <w:rFonts w:ascii="Arial" w:eastAsia="Calibri" w:hAnsi="Arial" w:cs="Arial"/>
          <w:sz w:val="20"/>
          <w:szCs w:val="20"/>
        </w:rPr>
        <w:t>s</w:t>
      </w:r>
      <w:r w:rsidRPr="00A07C57">
        <w:rPr>
          <w:rFonts w:ascii="Arial" w:eastAsia="Calibri" w:hAnsi="Arial" w:cs="Arial"/>
          <w:sz w:val="20"/>
          <w:szCs w:val="20"/>
        </w:rPr>
        <w:t xml:space="preserve"> materials in a variety of formats including photograph</w:t>
      </w:r>
      <w:r w:rsidR="002662BA">
        <w:rPr>
          <w:rFonts w:ascii="Arial" w:eastAsia="Calibri" w:hAnsi="Arial" w:cs="Arial"/>
          <w:sz w:val="20"/>
          <w:szCs w:val="20"/>
        </w:rPr>
        <w:t>, maps, manuscripts, rare books</w:t>
      </w:r>
      <w:r w:rsidRPr="00A07C57">
        <w:rPr>
          <w:rFonts w:ascii="Arial" w:eastAsia="Calibri" w:hAnsi="Arial" w:cs="Arial"/>
          <w:sz w:val="20"/>
          <w:szCs w:val="20"/>
        </w:rPr>
        <w:t xml:space="preserve"> and other materials as needed. </w:t>
      </w:r>
    </w:p>
    <w:p w:rsidR="002662BA" w:rsidRDefault="00A07C57" w:rsidP="002662BA">
      <w:pPr>
        <w:pStyle w:val="ListParagraph"/>
        <w:numPr>
          <w:ilvl w:val="0"/>
          <w:numId w:val="1"/>
        </w:numPr>
        <w:autoSpaceDE w:val="0"/>
        <w:autoSpaceDN w:val="0"/>
        <w:adjustRightInd w:val="0"/>
        <w:spacing w:after="0" w:line="240" w:lineRule="auto"/>
        <w:jc w:val="both"/>
        <w:rPr>
          <w:rFonts w:ascii="Arial" w:eastAsia="Calibri" w:hAnsi="Arial" w:cs="Arial"/>
          <w:sz w:val="20"/>
          <w:szCs w:val="20"/>
        </w:rPr>
      </w:pPr>
      <w:r w:rsidRPr="00A07C57">
        <w:rPr>
          <w:rFonts w:ascii="Arial" w:eastAsia="Calibri" w:hAnsi="Arial" w:cs="Arial"/>
          <w:sz w:val="20"/>
          <w:szCs w:val="20"/>
        </w:rPr>
        <w:t>Follow</w:t>
      </w:r>
      <w:r w:rsidR="002662BA">
        <w:rPr>
          <w:rFonts w:ascii="Arial" w:eastAsia="Calibri" w:hAnsi="Arial" w:cs="Arial"/>
          <w:sz w:val="20"/>
          <w:szCs w:val="20"/>
        </w:rPr>
        <w:t>s</w:t>
      </w:r>
      <w:r w:rsidRPr="00A07C57">
        <w:rPr>
          <w:rFonts w:ascii="Arial" w:eastAsia="Calibri" w:hAnsi="Arial" w:cs="Arial"/>
          <w:sz w:val="20"/>
          <w:szCs w:val="20"/>
        </w:rPr>
        <w:t xml:space="preserve"> Queens Library’s best practices for digital preservation (file naming, storage protocol and documentation). </w:t>
      </w:r>
      <w:r w:rsidRPr="002662BA">
        <w:rPr>
          <w:rFonts w:ascii="Arial" w:eastAsia="Calibri" w:hAnsi="Arial" w:cs="Arial"/>
          <w:sz w:val="20"/>
          <w:szCs w:val="20"/>
        </w:rPr>
        <w:t>Train</w:t>
      </w:r>
      <w:r w:rsidR="002662BA" w:rsidRPr="002662BA">
        <w:rPr>
          <w:rFonts w:ascii="Arial" w:eastAsia="Calibri" w:hAnsi="Arial" w:cs="Arial"/>
          <w:sz w:val="20"/>
          <w:szCs w:val="20"/>
        </w:rPr>
        <w:t>s</w:t>
      </w:r>
      <w:r w:rsidRPr="002662BA">
        <w:rPr>
          <w:rFonts w:ascii="Arial" w:eastAsia="Calibri" w:hAnsi="Arial" w:cs="Arial"/>
          <w:sz w:val="20"/>
          <w:szCs w:val="20"/>
        </w:rPr>
        <w:t xml:space="preserve"> and assist</w:t>
      </w:r>
      <w:r w:rsidR="002662BA" w:rsidRPr="002662BA">
        <w:rPr>
          <w:rFonts w:ascii="Arial" w:eastAsia="Calibri" w:hAnsi="Arial" w:cs="Arial"/>
          <w:sz w:val="20"/>
          <w:szCs w:val="20"/>
        </w:rPr>
        <w:t>s</w:t>
      </w:r>
      <w:r w:rsidRPr="002662BA">
        <w:rPr>
          <w:rFonts w:ascii="Arial" w:eastAsia="Calibri" w:hAnsi="Arial" w:cs="Arial"/>
          <w:sz w:val="20"/>
          <w:szCs w:val="20"/>
        </w:rPr>
        <w:t xml:space="preserve"> Office Aides, Office Associates and Technical Support Aides in these activities. </w:t>
      </w:r>
    </w:p>
    <w:p w:rsidR="00A07C57" w:rsidRPr="002662BA" w:rsidRDefault="00A07C57" w:rsidP="002662BA">
      <w:pPr>
        <w:pStyle w:val="ListParagraph"/>
        <w:numPr>
          <w:ilvl w:val="0"/>
          <w:numId w:val="1"/>
        </w:numPr>
        <w:autoSpaceDE w:val="0"/>
        <w:autoSpaceDN w:val="0"/>
        <w:adjustRightInd w:val="0"/>
        <w:spacing w:after="0" w:line="240" w:lineRule="auto"/>
        <w:jc w:val="both"/>
        <w:rPr>
          <w:rFonts w:ascii="Arial" w:eastAsia="Calibri" w:hAnsi="Arial" w:cs="Arial"/>
          <w:sz w:val="20"/>
          <w:szCs w:val="20"/>
        </w:rPr>
      </w:pPr>
      <w:r w:rsidRPr="002662BA">
        <w:rPr>
          <w:rFonts w:ascii="Arial" w:eastAsia="Calibri" w:hAnsi="Arial" w:cs="Arial"/>
          <w:sz w:val="20"/>
          <w:szCs w:val="20"/>
        </w:rPr>
        <w:t>Process</w:t>
      </w:r>
      <w:r w:rsidR="002662BA">
        <w:rPr>
          <w:rFonts w:ascii="Arial" w:eastAsia="Calibri" w:hAnsi="Arial" w:cs="Arial"/>
          <w:sz w:val="20"/>
          <w:szCs w:val="20"/>
        </w:rPr>
        <w:t>es</w:t>
      </w:r>
      <w:r w:rsidRPr="002662BA">
        <w:rPr>
          <w:rFonts w:ascii="Arial" w:eastAsia="Calibri" w:hAnsi="Arial" w:cs="Arial"/>
          <w:sz w:val="20"/>
          <w:szCs w:val="20"/>
        </w:rPr>
        <w:t xml:space="preserve"> digitized materials to improve discoverability including OCR workflow for making digitized print materials full-text searchable.</w:t>
      </w:r>
      <w:r w:rsidR="002662BA">
        <w:rPr>
          <w:rFonts w:ascii="Arial" w:eastAsia="Calibri" w:hAnsi="Arial" w:cs="Arial"/>
          <w:sz w:val="20"/>
          <w:szCs w:val="20"/>
        </w:rPr>
        <w:t xml:space="preserve"> </w:t>
      </w:r>
      <w:r w:rsidRPr="002662BA">
        <w:rPr>
          <w:rFonts w:ascii="Arial" w:eastAsia="Calibri" w:hAnsi="Arial" w:cs="Arial"/>
          <w:sz w:val="20"/>
          <w:szCs w:val="20"/>
        </w:rPr>
        <w:t>This can include help with written translations for library marketing materials and collection materials processing. May also include team projects for Metadata Services, such as collection inventory tasks and database clean-up projects.</w:t>
      </w:r>
    </w:p>
    <w:p w:rsidR="006008C9" w:rsidRDefault="006008C9" w:rsidP="00A07C57">
      <w:pPr>
        <w:pStyle w:val="ListParagraph"/>
        <w:numPr>
          <w:ilvl w:val="0"/>
          <w:numId w:val="1"/>
        </w:numPr>
        <w:autoSpaceDE w:val="0"/>
        <w:autoSpaceDN w:val="0"/>
        <w:adjustRightInd w:val="0"/>
        <w:spacing w:after="0" w:line="240" w:lineRule="auto"/>
        <w:jc w:val="both"/>
        <w:rPr>
          <w:rFonts w:ascii="Arial" w:eastAsia="Calibri" w:hAnsi="Arial" w:cs="Arial"/>
          <w:sz w:val="20"/>
          <w:szCs w:val="20"/>
        </w:rPr>
      </w:pPr>
      <w:r w:rsidRPr="006008C9">
        <w:rPr>
          <w:rFonts w:ascii="Arial" w:eastAsia="Calibri" w:hAnsi="Arial" w:cs="Arial"/>
          <w:sz w:val="20"/>
          <w:szCs w:val="20"/>
        </w:rPr>
        <w:t>Performs other duties as required.</w:t>
      </w:r>
    </w:p>
    <w:p w:rsidR="006008C9" w:rsidRDefault="006008C9" w:rsidP="0080428F">
      <w:pPr>
        <w:widowControl w:val="0"/>
        <w:tabs>
          <w:tab w:val="left" w:pos="1800"/>
        </w:tabs>
        <w:autoSpaceDE w:val="0"/>
        <w:autoSpaceDN w:val="0"/>
        <w:adjustRightInd w:val="0"/>
        <w:spacing w:after="0" w:line="240" w:lineRule="auto"/>
        <w:jc w:val="both"/>
        <w:rPr>
          <w:rFonts w:ascii="Arial" w:eastAsia="Calibri" w:hAnsi="Arial" w:cs="Arial"/>
          <w:b/>
          <w:bCs/>
          <w:sz w:val="20"/>
          <w:szCs w:val="20"/>
          <w:u w:val="single"/>
        </w:rPr>
      </w:pPr>
    </w:p>
    <w:p w:rsidR="00B40963" w:rsidRPr="00B40963" w:rsidRDefault="00B40963" w:rsidP="0080428F">
      <w:pPr>
        <w:widowControl w:val="0"/>
        <w:tabs>
          <w:tab w:val="left" w:pos="1800"/>
        </w:tabs>
        <w:autoSpaceDE w:val="0"/>
        <w:autoSpaceDN w:val="0"/>
        <w:adjustRightInd w:val="0"/>
        <w:spacing w:after="0" w:line="240" w:lineRule="auto"/>
        <w:jc w:val="both"/>
        <w:rPr>
          <w:rFonts w:ascii="Arial" w:eastAsia="Calibri" w:hAnsi="Arial" w:cs="Arial"/>
          <w:b/>
          <w:bCs/>
          <w:i/>
          <w:sz w:val="20"/>
          <w:szCs w:val="20"/>
        </w:rPr>
      </w:pPr>
      <w:r w:rsidRPr="00B40963">
        <w:rPr>
          <w:rFonts w:ascii="Arial" w:eastAsia="Calibri" w:hAnsi="Arial" w:cs="Arial"/>
          <w:b/>
          <w:bCs/>
          <w:i/>
          <w:sz w:val="20"/>
          <w:szCs w:val="20"/>
        </w:rPr>
        <w:t xml:space="preserve">*The schedule for this position includes evening and weekend events.* </w:t>
      </w:r>
    </w:p>
    <w:p w:rsidR="00B40963" w:rsidRDefault="00B40963" w:rsidP="0080428F">
      <w:pPr>
        <w:widowControl w:val="0"/>
        <w:tabs>
          <w:tab w:val="left" w:pos="1800"/>
        </w:tabs>
        <w:autoSpaceDE w:val="0"/>
        <w:autoSpaceDN w:val="0"/>
        <w:adjustRightInd w:val="0"/>
        <w:spacing w:after="0" w:line="240" w:lineRule="auto"/>
        <w:jc w:val="both"/>
        <w:rPr>
          <w:rFonts w:ascii="Arial" w:eastAsia="Calibri" w:hAnsi="Arial" w:cs="Arial"/>
          <w:b/>
          <w:bCs/>
          <w:sz w:val="20"/>
          <w:szCs w:val="20"/>
          <w:u w:val="single"/>
        </w:rPr>
      </w:pPr>
    </w:p>
    <w:p w:rsidR="0080428F" w:rsidRPr="0080428F" w:rsidRDefault="006008C9" w:rsidP="0080428F">
      <w:pPr>
        <w:widowControl w:val="0"/>
        <w:tabs>
          <w:tab w:val="left" w:pos="1800"/>
        </w:tabs>
        <w:autoSpaceDE w:val="0"/>
        <w:autoSpaceDN w:val="0"/>
        <w:adjustRightInd w:val="0"/>
        <w:spacing w:after="0" w:line="240" w:lineRule="auto"/>
        <w:jc w:val="both"/>
        <w:rPr>
          <w:rFonts w:ascii="Arial" w:eastAsia="Calibri" w:hAnsi="Arial" w:cs="Arial"/>
          <w:b/>
          <w:bCs/>
          <w:sz w:val="20"/>
          <w:szCs w:val="20"/>
          <w:u w:val="single"/>
        </w:rPr>
      </w:pPr>
      <w:r>
        <w:rPr>
          <w:rFonts w:ascii="Arial" w:eastAsia="Calibri" w:hAnsi="Arial" w:cs="Arial"/>
          <w:b/>
          <w:bCs/>
          <w:sz w:val="20"/>
          <w:szCs w:val="20"/>
          <w:u w:val="single"/>
        </w:rPr>
        <w:t>REQUIRED</w:t>
      </w:r>
      <w:r w:rsidR="0080428F" w:rsidRPr="0080428F">
        <w:rPr>
          <w:rFonts w:ascii="Arial" w:eastAsia="Calibri" w:hAnsi="Arial" w:cs="Arial"/>
          <w:b/>
          <w:bCs/>
          <w:sz w:val="20"/>
          <w:szCs w:val="20"/>
          <w:u w:val="single"/>
        </w:rPr>
        <w:t xml:space="preserve"> QUALIFICATIONS:</w:t>
      </w:r>
    </w:p>
    <w:p w:rsidR="006008C9" w:rsidRDefault="006008C9" w:rsidP="00A07C57">
      <w:pPr>
        <w:pStyle w:val="ListParagraph"/>
        <w:widowControl w:val="0"/>
        <w:numPr>
          <w:ilvl w:val="0"/>
          <w:numId w:val="2"/>
        </w:numPr>
        <w:tabs>
          <w:tab w:val="left" w:pos="1800"/>
        </w:tabs>
        <w:autoSpaceDE w:val="0"/>
        <w:autoSpaceDN w:val="0"/>
        <w:adjustRightInd w:val="0"/>
        <w:spacing w:after="0" w:line="240" w:lineRule="auto"/>
        <w:jc w:val="both"/>
        <w:rPr>
          <w:rFonts w:ascii="Arial" w:eastAsia="Calibri" w:hAnsi="Arial" w:cs="Arial"/>
          <w:sz w:val="20"/>
          <w:szCs w:val="20"/>
        </w:rPr>
      </w:pPr>
      <w:r w:rsidRPr="006008C9">
        <w:rPr>
          <w:rFonts w:ascii="Arial" w:eastAsia="Calibri" w:hAnsi="Arial" w:cs="Arial"/>
          <w:sz w:val="20"/>
          <w:szCs w:val="20"/>
        </w:rPr>
        <w:t xml:space="preserve">High School Diploma or Equivalency Diploma. </w:t>
      </w:r>
    </w:p>
    <w:p w:rsidR="002662BA" w:rsidRDefault="00A07C57" w:rsidP="00A07C57">
      <w:pPr>
        <w:pStyle w:val="ListParagraph"/>
        <w:widowControl w:val="0"/>
        <w:numPr>
          <w:ilvl w:val="0"/>
          <w:numId w:val="2"/>
        </w:numPr>
        <w:tabs>
          <w:tab w:val="left" w:pos="1800"/>
        </w:tabs>
        <w:autoSpaceDE w:val="0"/>
        <w:autoSpaceDN w:val="0"/>
        <w:adjustRightInd w:val="0"/>
        <w:spacing w:after="0" w:line="240" w:lineRule="auto"/>
        <w:jc w:val="both"/>
        <w:rPr>
          <w:rFonts w:ascii="Arial" w:eastAsia="Calibri" w:hAnsi="Arial" w:cs="Arial"/>
          <w:sz w:val="20"/>
          <w:szCs w:val="20"/>
        </w:rPr>
      </w:pPr>
      <w:r w:rsidRPr="00A07C57">
        <w:rPr>
          <w:rFonts w:ascii="Arial" w:eastAsia="Calibri" w:hAnsi="Arial" w:cs="Arial"/>
          <w:sz w:val="20"/>
          <w:szCs w:val="20"/>
        </w:rPr>
        <w:t xml:space="preserve">Organizational and written communication skills required. </w:t>
      </w:r>
    </w:p>
    <w:p w:rsidR="002662BA" w:rsidRDefault="004035B7" w:rsidP="004035B7">
      <w:pPr>
        <w:pStyle w:val="ListParagraph"/>
        <w:widowControl w:val="0"/>
        <w:numPr>
          <w:ilvl w:val="0"/>
          <w:numId w:val="2"/>
        </w:numPr>
        <w:tabs>
          <w:tab w:val="left" w:pos="1800"/>
        </w:tabs>
        <w:autoSpaceDE w:val="0"/>
        <w:autoSpaceDN w:val="0"/>
        <w:adjustRightInd w:val="0"/>
        <w:spacing w:after="0" w:line="240" w:lineRule="auto"/>
        <w:jc w:val="both"/>
        <w:rPr>
          <w:rFonts w:ascii="Arial" w:eastAsia="Calibri" w:hAnsi="Arial" w:cs="Arial"/>
          <w:sz w:val="20"/>
          <w:szCs w:val="20"/>
        </w:rPr>
      </w:pPr>
      <w:r w:rsidRPr="004035B7">
        <w:rPr>
          <w:rFonts w:ascii="Arial" w:eastAsia="Calibri" w:hAnsi="Arial" w:cs="Arial"/>
          <w:sz w:val="20"/>
          <w:szCs w:val="20"/>
        </w:rPr>
        <w:t xml:space="preserve">Must be proficient </w:t>
      </w:r>
      <w:r>
        <w:rPr>
          <w:rFonts w:ascii="Arial" w:eastAsia="Calibri" w:hAnsi="Arial" w:cs="Arial"/>
          <w:sz w:val="20"/>
          <w:szCs w:val="20"/>
        </w:rPr>
        <w:t xml:space="preserve">with </w:t>
      </w:r>
      <w:r w:rsidR="00A07C57" w:rsidRPr="002662BA">
        <w:rPr>
          <w:rFonts w:ascii="Arial" w:eastAsia="Calibri" w:hAnsi="Arial" w:cs="Arial"/>
          <w:sz w:val="20"/>
          <w:szCs w:val="20"/>
        </w:rPr>
        <w:t xml:space="preserve">MS Office (Outlook, Excel, Access, </w:t>
      </w:r>
      <w:proofErr w:type="gramStart"/>
      <w:r w:rsidR="00A07C57" w:rsidRPr="002662BA">
        <w:rPr>
          <w:rFonts w:ascii="Arial" w:eastAsia="Calibri" w:hAnsi="Arial" w:cs="Arial"/>
          <w:sz w:val="20"/>
          <w:szCs w:val="20"/>
        </w:rPr>
        <w:t>Word</w:t>
      </w:r>
      <w:proofErr w:type="gramEnd"/>
      <w:r w:rsidR="00A07C57" w:rsidRPr="002662BA">
        <w:rPr>
          <w:rFonts w:ascii="Arial" w:eastAsia="Calibri" w:hAnsi="Arial" w:cs="Arial"/>
          <w:sz w:val="20"/>
          <w:szCs w:val="20"/>
        </w:rPr>
        <w:t xml:space="preserve">). </w:t>
      </w:r>
    </w:p>
    <w:p w:rsidR="002662BA" w:rsidRDefault="00A07C57" w:rsidP="002662BA">
      <w:pPr>
        <w:pStyle w:val="ListParagraph"/>
        <w:widowControl w:val="0"/>
        <w:numPr>
          <w:ilvl w:val="0"/>
          <w:numId w:val="2"/>
        </w:numPr>
        <w:tabs>
          <w:tab w:val="left" w:pos="1800"/>
        </w:tabs>
        <w:autoSpaceDE w:val="0"/>
        <w:autoSpaceDN w:val="0"/>
        <w:adjustRightInd w:val="0"/>
        <w:spacing w:after="0" w:line="240" w:lineRule="auto"/>
        <w:jc w:val="both"/>
        <w:rPr>
          <w:rFonts w:ascii="Arial" w:eastAsia="Calibri" w:hAnsi="Arial" w:cs="Arial"/>
          <w:sz w:val="20"/>
          <w:szCs w:val="20"/>
        </w:rPr>
      </w:pPr>
      <w:r w:rsidRPr="002662BA">
        <w:rPr>
          <w:rFonts w:ascii="Arial" w:eastAsia="Calibri" w:hAnsi="Arial" w:cs="Arial"/>
          <w:sz w:val="20"/>
          <w:szCs w:val="20"/>
        </w:rPr>
        <w:t xml:space="preserve">Familiarity with database software. </w:t>
      </w:r>
    </w:p>
    <w:p w:rsidR="002662BA" w:rsidRDefault="00A07C57" w:rsidP="002662BA">
      <w:pPr>
        <w:pStyle w:val="ListParagraph"/>
        <w:widowControl w:val="0"/>
        <w:numPr>
          <w:ilvl w:val="0"/>
          <w:numId w:val="2"/>
        </w:numPr>
        <w:tabs>
          <w:tab w:val="left" w:pos="1800"/>
        </w:tabs>
        <w:autoSpaceDE w:val="0"/>
        <w:autoSpaceDN w:val="0"/>
        <w:adjustRightInd w:val="0"/>
        <w:spacing w:after="0" w:line="240" w:lineRule="auto"/>
        <w:jc w:val="both"/>
        <w:rPr>
          <w:rFonts w:ascii="Arial" w:eastAsia="Calibri" w:hAnsi="Arial" w:cs="Arial"/>
          <w:sz w:val="20"/>
          <w:szCs w:val="20"/>
        </w:rPr>
      </w:pPr>
      <w:r w:rsidRPr="002662BA">
        <w:rPr>
          <w:rFonts w:ascii="Arial" w:eastAsia="Calibri" w:hAnsi="Arial" w:cs="Arial"/>
          <w:sz w:val="20"/>
          <w:szCs w:val="20"/>
        </w:rPr>
        <w:t xml:space="preserve">Ability to learn new digitization and preservation technology. </w:t>
      </w:r>
    </w:p>
    <w:p w:rsidR="002662BA" w:rsidRDefault="00A07C57" w:rsidP="00A07C57">
      <w:pPr>
        <w:pStyle w:val="ListParagraph"/>
        <w:widowControl w:val="0"/>
        <w:numPr>
          <w:ilvl w:val="0"/>
          <w:numId w:val="2"/>
        </w:numPr>
        <w:tabs>
          <w:tab w:val="left" w:pos="1800"/>
        </w:tabs>
        <w:autoSpaceDE w:val="0"/>
        <w:autoSpaceDN w:val="0"/>
        <w:adjustRightInd w:val="0"/>
        <w:spacing w:after="0" w:line="240" w:lineRule="auto"/>
        <w:jc w:val="both"/>
        <w:rPr>
          <w:rFonts w:ascii="Arial" w:eastAsia="Calibri" w:hAnsi="Arial" w:cs="Arial"/>
          <w:sz w:val="20"/>
          <w:szCs w:val="20"/>
        </w:rPr>
      </w:pPr>
      <w:r w:rsidRPr="00A07C57">
        <w:rPr>
          <w:rFonts w:ascii="Arial" w:eastAsia="Calibri" w:hAnsi="Arial" w:cs="Arial"/>
          <w:sz w:val="20"/>
          <w:szCs w:val="20"/>
        </w:rPr>
        <w:t xml:space="preserve">Able to perform independently, be self-motivated, adapt to constant change, and juggle multiple tasks with a positive attitude. </w:t>
      </w:r>
    </w:p>
    <w:p w:rsidR="002662BA" w:rsidRDefault="00A07C57" w:rsidP="00A07C57">
      <w:pPr>
        <w:pStyle w:val="ListParagraph"/>
        <w:widowControl w:val="0"/>
        <w:numPr>
          <w:ilvl w:val="0"/>
          <w:numId w:val="2"/>
        </w:numPr>
        <w:tabs>
          <w:tab w:val="left" w:pos="1800"/>
        </w:tabs>
        <w:autoSpaceDE w:val="0"/>
        <w:autoSpaceDN w:val="0"/>
        <w:adjustRightInd w:val="0"/>
        <w:spacing w:after="0" w:line="240" w:lineRule="auto"/>
        <w:jc w:val="both"/>
        <w:rPr>
          <w:rFonts w:ascii="Arial" w:eastAsia="Calibri" w:hAnsi="Arial" w:cs="Arial"/>
          <w:sz w:val="20"/>
          <w:szCs w:val="20"/>
        </w:rPr>
      </w:pPr>
      <w:r w:rsidRPr="00A07C57">
        <w:rPr>
          <w:rFonts w:ascii="Arial" w:eastAsia="Calibri" w:hAnsi="Arial" w:cs="Arial"/>
          <w:sz w:val="20"/>
          <w:szCs w:val="20"/>
        </w:rPr>
        <w:lastRenderedPageBreak/>
        <w:t xml:space="preserve">Attention to detail and accuracy. </w:t>
      </w:r>
    </w:p>
    <w:p w:rsidR="002662BA" w:rsidRDefault="00A07C57" w:rsidP="00A07C57">
      <w:pPr>
        <w:pStyle w:val="ListParagraph"/>
        <w:widowControl w:val="0"/>
        <w:numPr>
          <w:ilvl w:val="0"/>
          <w:numId w:val="2"/>
        </w:numPr>
        <w:tabs>
          <w:tab w:val="left" w:pos="1800"/>
        </w:tabs>
        <w:autoSpaceDE w:val="0"/>
        <w:autoSpaceDN w:val="0"/>
        <w:adjustRightInd w:val="0"/>
        <w:spacing w:after="0" w:line="240" w:lineRule="auto"/>
        <w:jc w:val="both"/>
        <w:rPr>
          <w:rFonts w:ascii="Arial" w:eastAsia="Calibri" w:hAnsi="Arial" w:cs="Arial"/>
          <w:sz w:val="20"/>
          <w:szCs w:val="20"/>
        </w:rPr>
      </w:pPr>
      <w:r w:rsidRPr="00A07C57">
        <w:rPr>
          <w:rFonts w:ascii="Arial" w:eastAsia="Calibri" w:hAnsi="Arial" w:cs="Arial"/>
          <w:sz w:val="20"/>
          <w:szCs w:val="20"/>
        </w:rPr>
        <w:t xml:space="preserve">Ability to work well as a team member. </w:t>
      </w:r>
    </w:p>
    <w:p w:rsidR="00A07C57" w:rsidRPr="00A07C57" w:rsidRDefault="00A07C57" w:rsidP="00A07C57">
      <w:pPr>
        <w:pStyle w:val="ListParagraph"/>
        <w:widowControl w:val="0"/>
        <w:numPr>
          <w:ilvl w:val="0"/>
          <w:numId w:val="2"/>
        </w:numPr>
        <w:tabs>
          <w:tab w:val="left" w:pos="1800"/>
        </w:tabs>
        <w:autoSpaceDE w:val="0"/>
        <w:autoSpaceDN w:val="0"/>
        <w:adjustRightInd w:val="0"/>
        <w:spacing w:after="0" w:line="240" w:lineRule="auto"/>
        <w:jc w:val="both"/>
        <w:rPr>
          <w:rFonts w:ascii="Arial" w:eastAsia="Calibri" w:hAnsi="Arial" w:cs="Arial"/>
          <w:sz w:val="20"/>
          <w:szCs w:val="20"/>
        </w:rPr>
      </w:pPr>
      <w:r w:rsidRPr="00A07C57">
        <w:rPr>
          <w:rFonts w:ascii="Arial" w:eastAsia="Calibri" w:hAnsi="Arial" w:cs="Arial"/>
          <w:sz w:val="20"/>
          <w:szCs w:val="20"/>
        </w:rPr>
        <w:t>Willingness to adapt to new technologies and processes.</w:t>
      </w:r>
    </w:p>
    <w:p w:rsidR="00A07C57" w:rsidRDefault="00B40963" w:rsidP="00B40963">
      <w:pPr>
        <w:pStyle w:val="ListParagraph"/>
        <w:widowControl w:val="0"/>
        <w:numPr>
          <w:ilvl w:val="0"/>
          <w:numId w:val="2"/>
        </w:numPr>
        <w:tabs>
          <w:tab w:val="left" w:pos="1800"/>
        </w:tabs>
        <w:autoSpaceDE w:val="0"/>
        <w:autoSpaceDN w:val="0"/>
        <w:adjustRightInd w:val="0"/>
        <w:spacing w:after="0" w:line="240" w:lineRule="auto"/>
        <w:jc w:val="both"/>
        <w:rPr>
          <w:rFonts w:ascii="Arial" w:eastAsia="Calibri" w:hAnsi="Arial" w:cs="Arial"/>
          <w:sz w:val="20"/>
          <w:szCs w:val="20"/>
        </w:rPr>
      </w:pPr>
      <w:r w:rsidRPr="00A07C57">
        <w:rPr>
          <w:rFonts w:ascii="Arial" w:eastAsia="Calibri" w:hAnsi="Arial" w:cs="Arial"/>
          <w:sz w:val="20"/>
          <w:szCs w:val="20"/>
        </w:rPr>
        <w:t>Must communicate professionally in written, in-person, and telephone interactions.</w:t>
      </w:r>
    </w:p>
    <w:p w:rsidR="00A07C57" w:rsidRPr="002662BA" w:rsidRDefault="00A07C57" w:rsidP="002662BA">
      <w:pPr>
        <w:pStyle w:val="ListParagraph"/>
        <w:widowControl w:val="0"/>
        <w:tabs>
          <w:tab w:val="left" w:pos="1800"/>
        </w:tabs>
        <w:autoSpaceDE w:val="0"/>
        <w:autoSpaceDN w:val="0"/>
        <w:adjustRightInd w:val="0"/>
        <w:spacing w:after="0" w:line="240" w:lineRule="auto"/>
        <w:jc w:val="both"/>
        <w:rPr>
          <w:rFonts w:ascii="Arial" w:eastAsia="Calibri" w:hAnsi="Arial" w:cs="Arial"/>
          <w:sz w:val="20"/>
          <w:szCs w:val="20"/>
        </w:rPr>
      </w:pPr>
    </w:p>
    <w:p w:rsidR="006008C9" w:rsidRDefault="006008C9" w:rsidP="006008C9">
      <w:pPr>
        <w:widowControl w:val="0"/>
        <w:tabs>
          <w:tab w:val="left" w:pos="1800"/>
        </w:tabs>
        <w:autoSpaceDE w:val="0"/>
        <w:autoSpaceDN w:val="0"/>
        <w:adjustRightInd w:val="0"/>
        <w:spacing w:after="0" w:line="240" w:lineRule="auto"/>
        <w:jc w:val="both"/>
        <w:rPr>
          <w:rFonts w:ascii="Arial" w:eastAsia="Calibri" w:hAnsi="Arial" w:cs="Arial"/>
          <w:sz w:val="20"/>
          <w:szCs w:val="20"/>
        </w:rPr>
      </w:pPr>
    </w:p>
    <w:p w:rsidR="006008C9" w:rsidRPr="006008C9" w:rsidRDefault="006008C9" w:rsidP="006008C9">
      <w:pPr>
        <w:widowControl w:val="0"/>
        <w:tabs>
          <w:tab w:val="left" w:pos="1800"/>
        </w:tabs>
        <w:autoSpaceDE w:val="0"/>
        <w:autoSpaceDN w:val="0"/>
        <w:adjustRightInd w:val="0"/>
        <w:spacing w:after="0" w:line="240" w:lineRule="auto"/>
        <w:jc w:val="both"/>
        <w:rPr>
          <w:rFonts w:ascii="Arial" w:eastAsia="Calibri" w:hAnsi="Arial" w:cs="Arial"/>
          <w:b/>
          <w:sz w:val="20"/>
          <w:szCs w:val="20"/>
          <w:u w:val="single"/>
        </w:rPr>
      </w:pPr>
      <w:r w:rsidRPr="006008C9">
        <w:rPr>
          <w:rFonts w:ascii="Arial" w:eastAsia="Calibri" w:hAnsi="Arial" w:cs="Arial"/>
          <w:b/>
          <w:sz w:val="20"/>
          <w:szCs w:val="20"/>
          <w:u w:val="single"/>
        </w:rPr>
        <w:t>PREFFERED QUALIFICATIONS:</w:t>
      </w:r>
    </w:p>
    <w:p w:rsidR="002662BA" w:rsidRPr="002662BA" w:rsidRDefault="002662BA" w:rsidP="002662BA">
      <w:pPr>
        <w:pStyle w:val="ListParagraph"/>
        <w:numPr>
          <w:ilvl w:val="0"/>
          <w:numId w:val="3"/>
        </w:numPr>
        <w:autoSpaceDE w:val="0"/>
        <w:autoSpaceDN w:val="0"/>
        <w:adjustRightInd w:val="0"/>
        <w:spacing w:after="0" w:line="240" w:lineRule="auto"/>
        <w:rPr>
          <w:rFonts w:ascii="Arial" w:eastAsia="Calibri" w:hAnsi="Arial" w:cs="Arial"/>
          <w:sz w:val="20"/>
          <w:szCs w:val="20"/>
          <w:u w:val="single"/>
        </w:rPr>
      </w:pPr>
      <w:r w:rsidRPr="00A07C57">
        <w:rPr>
          <w:rFonts w:ascii="Arial" w:eastAsia="Calibri" w:hAnsi="Arial" w:cs="Arial"/>
          <w:sz w:val="20"/>
          <w:szCs w:val="20"/>
        </w:rPr>
        <w:t>Additional technology education preferred.</w:t>
      </w:r>
    </w:p>
    <w:p w:rsidR="004035B7" w:rsidRDefault="004035B7" w:rsidP="004035B7">
      <w:pPr>
        <w:pStyle w:val="ListParagraph"/>
        <w:widowControl w:val="0"/>
        <w:numPr>
          <w:ilvl w:val="0"/>
          <w:numId w:val="2"/>
        </w:numPr>
        <w:tabs>
          <w:tab w:val="left" w:pos="1800"/>
        </w:tabs>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Familiarity with DAMS, CMS, </w:t>
      </w:r>
      <w:r w:rsidRPr="00A07C57">
        <w:rPr>
          <w:rFonts w:ascii="Arial" w:eastAsia="Calibri" w:hAnsi="Arial" w:cs="Arial"/>
          <w:sz w:val="20"/>
          <w:szCs w:val="20"/>
        </w:rPr>
        <w:t>ILS</w:t>
      </w:r>
      <w:r>
        <w:rPr>
          <w:rFonts w:ascii="Arial" w:eastAsia="Calibri" w:hAnsi="Arial" w:cs="Arial"/>
          <w:sz w:val="20"/>
          <w:szCs w:val="20"/>
        </w:rPr>
        <w:t>,</w:t>
      </w:r>
      <w:r w:rsidRPr="00A07C57">
        <w:rPr>
          <w:rFonts w:ascii="Arial" w:eastAsia="Calibri" w:hAnsi="Arial" w:cs="Arial"/>
          <w:sz w:val="20"/>
          <w:szCs w:val="20"/>
        </w:rPr>
        <w:t xml:space="preserve"> Virtua and Vital preferred.  </w:t>
      </w:r>
    </w:p>
    <w:p w:rsidR="002662BA" w:rsidRDefault="002662BA" w:rsidP="002662BA">
      <w:pPr>
        <w:pStyle w:val="ListParagraph"/>
        <w:widowControl w:val="0"/>
        <w:numPr>
          <w:ilvl w:val="0"/>
          <w:numId w:val="2"/>
        </w:numPr>
        <w:tabs>
          <w:tab w:val="left" w:pos="1800"/>
        </w:tabs>
        <w:autoSpaceDE w:val="0"/>
        <w:autoSpaceDN w:val="0"/>
        <w:adjustRightInd w:val="0"/>
        <w:spacing w:after="0" w:line="240" w:lineRule="auto"/>
        <w:jc w:val="both"/>
        <w:rPr>
          <w:rFonts w:ascii="Arial" w:eastAsia="Calibri" w:hAnsi="Arial" w:cs="Arial"/>
          <w:sz w:val="20"/>
          <w:szCs w:val="20"/>
        </w:rPr>
      </w:pPr>
      <w:r w:rsidRPr="002662BA">
        <w:rPr>
          <w:rFonts w:ascii="Arial" w:eastAsia="Calibri" w:hAnsi="Arial" w:cs="Arial"/>
          <w:sz w:val="20"/>
          <w:szCs w:val="20"/>
        </w:rPr>
        <w:t xml:space="preserve">Experience in a library setting preferred. </w:t>
      </w:r>
    </w:p>
    <w:p w:rsidR="002662BA" w:rsidRDefault="002662BA" w:rsidP="002662BA">
      <w:pPr>
        <w:pStyle w:val="ListParagraph"/>
        <w:widowControl w:val="0"/>
        <w:numPr>
          <w:ilvl w:val="0"/>
          <w:numId w:val="2"/>
        </w:numPr>
        <w:tabs>
          <w:tab w:val="left" w:pos="1800"/>
        </w:tabs>
        <w:autoSpaceDE w:val="0"/>
        <w:autoSpaceDN w:val="0"/>
        <w:adjustRightInd w:val="0"/>
        <w:spacing w:after="0" w:line="240" w:lineRule="auto"/>
        <w:jc w:val="both"/>
        <w:rPr>
          <w:rFonts w:ascii="Arial" w:eastAsia="Calibri" w:hAnsi="Arial" w:cs="Arial"/>
          <w:sz w:val="20"/>
          <w:szCs w:val="20"/>
        </w:rPr>
      </w:pPr>
      <w:r w:rsidRPr="00A07C57">
        <w:rPr>
          <w:rFonts w:ascii="Arial" w:eastAsia="Calibri" w:hAnsi="Arial" w:cs="Arial"/>
          <w:sz w:val="20"/>
          <w:szCs w:val="20"/>
        </w:rPr>
        <w:t xml:space="preserve">Experience working in a technical capacity and in planning and conducting public cultural programs preferred. </w:t>
      </w:r>
    </w:p>
    <w:p w:rsidR="004035B7" w:rsidRPr="002662BA" w:rsidRDefault="004035B7" w:rsidP="004035B7">
      <w:pPr>
        <w:pStyle w:val="ListParagraph"/>
        <w:widowControl w:val="0"/>
        <w:numPr>
          <w:ilvl w:val="0"/>
          <w:numId w:val="2"/>
        </w:numPr>
        <w:tabs>
          <w:tab w:val="left" w:pos="1800"/>
        </w:tabs>
        <w:autoSpaceDE w:val="0"/>
        <w:autoSpaceDN w:val="0"/>
        <w:adjustRightInd w:val="0"/>
        <w:spacing w:after="0" w:line="240" w:lineRule="auto"/>
        <w:jc w:val="both"/>
        <w:rPr>
          <w:rFonts w:ascii="Arial" w:eastAsia="Calibri" w:hAnsi="Arial" w:cs="Arial"/>
          <w:sz w:val="20"/>
          <w:szCs w:val="20"/>
        </w:rPr>
      </w:pPr>
      <w:r w:rsidRPr="002662BA">
        <w:rPr>
          <w:rFonts w:ascii="Arial" w:eastAsia="Calibri" w:hAnsi="Arial" w:cs="Arial"/>
          <w:sz w:val="20"/>
          <w:szCs w:val="20"/>
        </w:rPr>
        <w:t xml:space="preserve">Experience with overhead scanner, book scanner, flatbed scanner preferred. </w:t>
      </w:r>
    </w:p>
    <w:p w:rsidR="0080428F" w:rsidRDefault="0080428F" w:rsidP="0080428F">
      <w:pPr>
        <w:autoSpaceDE w:val="0"/>
        <w:autoSpaceDN w:val="0"/>
        <w:adjustRightInd w:val="0"/>
        <w:spacing w:after="0" w:line="240" w:lineRule="auto"/>
        <w:rPr>
          <w:rFonts w:ascii="Arial" w:eastAsia="Calibri" w:hAnsi="Arial" w:cs="Arial"/>
          <w:sz w:val="20"/>
          <w:szCs w:val="20"/>
        </w:rPr>
      </w:pPr>
    </w:p>
    <w:p w:rsidR="00D457CB" w:rsidRPr="0080428F" w:rsidRDefault="00D457CB" w:rsidP="0080428F">
      <w:pPr>
        <w:autoSpaceDE w:val="0"/>
        <w:autoSpaceDN w:val="0"/>
        <w:adjustRightInd w:val="0"/>
        <w:spacing w:after="0" w:line="240" w:lineRule="auto"/>
        <w:rPr>
          <w:rFonts w:ascii="Arial" w:eastAsia="Calibri" w:hAnsi="Arial" w:cs="Arial"/>
          <w:sz w:val="20"/>
          <w:szCs w:val="20"/>
        </w:rPr>
      </w:pPr>
    </w:p>
    <w:p w:rsidR="0080428F" w:rsidRPr="0080428F" w:rsidRDefault="0080428F" w:rsidP="0080428F">
      <w:pPr>
        <w:spacing w:after="0" w:line="240" w:lineRule="auto"/>
        <w:jc w:val="both"/>
        <w:rPr>
          <w:rFonts w:ascii="Arial" w:eastAsia="Calibri" w:hAnsi="Arial" w:cs="Arial"/>
          <w:sz w:val="20"/>
          <w:szCs w:val="20"/>
        </w:rPr>
      </w:pPr>
      <w:r w:rsidRPr="0080428F">
        <w:rPr>
          <w:rFonts w:ascii="Arial" w:eastAsia="Calibri" w:hAnsi="Arial" w:cs="Arial"/>
          <w:b/>
          <w:bCs/>
          <w:sz w:val="20"/>
          <w:szCs w:val="20"/>
          <w:u w:val="single"/>
        </w:rPr>
        <w:t>TO APPLY:</w:t>
      </w:r>
      <w:r w:rsidRPr="0080428F">
        <w:rPr>
          <w:rFonts w:ascii="Arial" w:eastAsia="Calibri" w:hAnsi="Arial" w:cs="Arial"/>
          <w:sz w:val="20"/>
          <w:szCs w:val="20"/>
        </w:rPr>
        <w:t xml:space="preserve">  Please email your resume and cover letter </w:t>
      </w:r>
      <w:proofErr w:type="gramStart"/>
      <w:r w:rsidRPr="0080428F">
        <w:rPr>
          <w:rFonts w:ascii="Arial" w:eastAsia="Calibri" w:hAnsi="Arial" w:cs="Arial"/>
          <w:sz w:val="20"/>
          <w:szCs w:val="20"/>
        </w:rPr>
        <w:t>to:</w:t>
      </w:r>
      <w:proofErr w:type="gramEnd"/>
      <w:r w:rsidRPr="0080428F">
        <w:rPr>
          <w:rFonts w:ascii="Arial" w:eastAsia="Calibri" w:hAnsi="Arial" w:cs="Arial"/>
          <w:sz w:val="20"/>
          <w:szCs w:val="20"/>
        </w:rPr>
        <w:t xml:space="preserve"> </w:t>
      </w:r>
      <w:hyperlink r:id="rId6" w:history="1">
        <w:r w:rsidR="00D457CB" w:rsidRPr="0080428F">
          <w:rPr>
            <w:rFonts w:ascii="Arial" w:eastAsia="Calibri" w:hAnsi="Arial" w:cs="Arial"/>
            <w:color w:val="0563C1"/>
            <w:sz w:val="20"/>
            <w:szCs w:val="20"/>
            <w:u w:val="single"/>
          </w:rPr>
          <w:t>QLcareers@queenslibrary.org</w:t>
        </w:r>
      </w:hyperlink>
      <w:r w:rsidR="00D457CB">
        <w:rPr>
          <w:rFonts w:ascii="Arial" w:eastAsia="Calibri" w:hAnsi="Arial" w:cs="Arial"/>
          <w:color w:val="0563C1"/>
          <w:sz w:val="20"/>
          <w:szCs w:val="20"/>
          <w:u w:val="single"/>
        </w:rPr>
        <w:t xml:space="preserve"> </w:t>
      </w:r>
      <w:r w:rsidRPr="0080428F">
        <w:rPr>
          <w:rFonts w:ascii="Arial" w:eastAsia="Calibri" w:hAnsi="Arial" w:cs="Arial"/>
          <w:sz w:val="20"/>
          <w:szCs w:val="20"/>
        </w:rPr>
        <w:t xml:space="preserve">and reference </w:t>
      </w:r>
      <w:r w:rsidRPr="0080428F">
        <w:rPr>
          <w:rFonts w:ascii="Arial" w:eastAsia="Calibri" w:hAnsi="Arial" w:cs="Arial"/>
          <w:b/>
          <w:bCs/>
          <w:sz w:val="20"/>
          <w:szCs w:val="20"/>
        </w:rPr>
        <w:t>“</w:t>
      </w:r>
      <w:r w:rsidR="00A07C57" w:rsidRPr="00A07C57">
        <w:rPr>
          <w:rFonts w:ascii="Arial" w:eastAsia="Calibri" w:hAnsi="Arial" w:cs="Arial"/>
          <w:b/>
          <w:bCs/>
          <w:sz w:val="20"/>
          <w:szCs w:val="20"/>
        </w:rPr>
        <w:t xml:space="preserve">Queens Memory Program Coordinator </w:t>
      </w:r>
      <w:r w:rsidRPr="0080428F">
        <w:rPr>
          <w:rFonts w:ascii="Arial" w:eastAsia="Calibri" w:hAnsi="Arial" w:cs="Arial"/>
          <w:b/>
          <w:bCs/>
          <w:sz w:val="20"/>
          <w:szCs w:val="20"/>
        </w:rPr>
        <w:t xml:space="preserve">– </w:t>
      </w:r>
      <w:r w:rsidR="008F0F4D">
        <w:rPr>
          <w:rFonts w:ascii="Arial" w:eastAsia="Calibri" w:hAnsi="Arial" w:cs="Arial"/>
          <w:b/>
          <w:bCs/>
          <w:sz w:val="20"/>
          <w:szCs w:val="20"/>
        </w:rPr>
        <w:t>EXTERNAL</w:t>
      </w:r>
      <w:r w:rsidRPr="0080428F">
        <w:rPr>
          <w:rFonts w:ascii="Arial" w:eastAsia="Calibri" w:hAnsi="Arial" w:cs="Arial"/>
          <w:b/>
          <w:bCs/>
          <w:sz w:val="20"/>
          <w:szCs w:val="20"/>
        </w:rPr>
        <w:t>”</w:t>
      </w:r>
      <w:r w:rsidRPr="0080428F">
        <w:rPr>
          <w:rFonts w:ascii="Arial" w:eastAsia="Calibri" w:hAnsi="Arial" w:cs="Arial"/>
          <w:sz w:val="20"/>
          <w:szCs w:val="20"/>
        </w:rPr>
        <w:t xml:space="preserve"> in the subject line. </w:t>
      </w:r>
      <w:r w:rsidRPr="0080428F">
        <w:rPr>
          <w:rFonts w:ascii="Arial" w:eastAsia="Calibri" w:hAnsi="Arial" w:cs="Arial"/>
          <w:color w:val="000000"/>
          <w:sz w:val="20"/>
          <w:szCs w:val="20"/>
        </w:rPr>
        <w:t xml:space="preserve">Resumes </w:t>
      </w:r>
      <w:proofErr w:type="gramStart"/>
      <w:r w:rsidRPr="0080428F">
        <w:rPr>
          <w:rFonts w:ascii="Arial" w:eastAsia="Calibri" w:hAnsi="Arial" w:cs="Arial"/>
          <w:color w:val="000000"/>
          <w:sz w:val="20"/>
          <w:szCs w:val="20"/>
        </w:rPr>
        <w:t>will only be accepted</w:t>
      </w:r>
      <w:proofErr w:type="gramEnd"/>
      <w:r w:rsidRPr="0080428F">
        <w:rPr>
          <w:rFonts w:ascii="Arial" w:eastAsia="Calibri" w:hAnsi="Arial" w:cs="Arial"/>
          <w:color w:val="000000"/>
          <w:sz w:val="20"/>
          <w:szCs w:val="20"/>
        </w:rPr>
        <w:t xml:space="preserve"> by email.  </w:t>
      </w:r>
    </w:p>
    <w:p w:rsidR="0080428F" w:rsidRPr="0080428F" w:rsidRDefault="0080428F" w:rsidP="0080428F">
      <w:pPr>
        <w:spacing w:after="0" w:line="240" w:lineRule="auto"/>
        <w:jc w:val="both"/>
        <w:rPr>
          <w:rFonts w:ascii="Arial" w:eastAsia="Calibri" w:hAnsi="Arial" w:cs="Arial"/>
          <w:sz w:val="20"/>
          <w:szCs w:val="20"/>
        </w:rPr>
      </w:pPr>
    </w:p>
    <w:p w:rsidR="00D457CB" w:rsidRPr="00D457CB" w:rsidRDefault="00D457CB" w:rsidP="00D457CB">
      <w:pPr>
        <w:rPr>
          <w:rFonts w:ascii="Arial" w:eastAsia="Calibri" w:hAnsi="Arial" w:cs="Arial"/>
          <w:b/>
          <w:bCs/>
          <w:sz w:val="20"/>
          <w:szCs w:val="20"/>
        </w:rPr>
      </w:pPr>
      <w:r w:rsidRPr="00D457CB">
        <w:rPr>
          <w:rFonts w:ascii="Arial" w:eastAsia="Calibri" w:hAnsi="Arial" w:cs="Arial"/>
          <w:b/>
          <w:bCs/>
          <w:sz w:val="20"/>
          <w:szCs w:val="20"/>
        </w:rPr>
        <w:t xml:space="preserve">The Queens Library is an Equal Opportunity Employer. </w:t>
      </w:r>
    </w:p>
    <w:p w:rsidR="0080428F" w:rsidRPr="0080428F" w:rsidRDefault="0080428F" w:rsidP="0080428F">
      <w:pPr>
        <w:spacing w:after="0" w:line="240" w:lineRule="auto"/>
        <w:rPr>
          <w:rFonts w:ascii="Arial" w:eastAsia="Calibri" w:hAnsi="Arial" w:cs="Arial"/>
          <w:sz w:val="20"/>
          <w:szCs w:val="20"/>
        </w:rPr>
      </w:pPr>
    </w:p>
    <w:p w:rsidR="00B110B9" w:rsidRPr="0080428F" w:rsidRDefault="00B110B9">
      <w:pPr>
        <w:rPr>
          <w:rFonts w:ascii="Arial" w:hAnsi="Arial" w:cs="Arial"/>
          <w:sz w:val="20"/>
          <w:szCs w:val="20"/>
        </w:rPr>
      </w:pPr>
    </w:p>
    <w:sectPr w:rsidR="00B110B9" w:rsidRPr="00804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57EE"/>
    <w:multiLevelType w:val="hybridMultilevel"/>
    <w:tmpl w:val="3F04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2246D"/>
    <w:multiLevelType w:val="hybridMultilevel"/>
    <w:tmpl w:val="36BC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109D9"/>
    <w:multiLevelType w:val="hybridMultilevel"/>
    <w:tmpl w:val="DFB4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8F"/>
    <w:rsid w:val="0018138D"/>
    <w:rsid w:val="002662BA"/>
    <w:rsid w:val="0033016D"/>
    <w:rsid w:val="004035B7"/>
    <w:rsid w:val="00425884"/>
    <w:rsid w:val="00583124"/>
    <w:rsid w:val="006008C9"/>
    <w:rsid w:val="00714AE0"/>
    <w:rsid w:val="0080428F"/>
    <w:rsid w:val="00837E3E"/>
    <w:rsid w:val="00873BF5"/>
    <w:rsid w:val="008F0F4D"/>
    <w:rsid w:val="00912800"/>
    <w:rsid w:val="009E77D1"/>
    <w:rsid w:val="00A07C57"/>
    <w:rsid w:val="00B110B9"/>
    <w:rsid w:val="00B40963"/>
    <w:rsid w:val="00C01702"/>
    <w:rsid w:val="00D457CB"/>
    <w:rsid w:val="00ED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C358"/>
  <w15:chartTrackingRefBased/>
  <w15:docId w15:val="{54CB2FD7-EA75-4F15-866C-A6CFB206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28F"/>
    <w:pPr>
      <w:ind w:left="720"/>
      <w:contextualSpacing/>
    </w:pPr>
  </w:style>
  <w:style w:type="paragraph" w:styleId="BalloonText">
    <w:name w:val="Balloon Text"/>
    <w:basedOn w:val="Normal"/>
    <w:link w:val="BalloonTextChar"/>
    <w:uiPriority w:val="99"/>
    <w:semiHidden/>
    <w:unhideWhenUsed/>
    <w:rsid w:val="009E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5749">
      <w:bodyDiv w:val="1"/>
      <w:marLeft w:val="0"/>
      <w:marRight w:val="0"/>
      <w:marTop w:val="0"/>
      <w:marBottom w:val="0"/>
      <w:divBdr>
        <w:top w:val="none" w:sz="0" w:space="0" w:color="auto"/>
        <w:left w:val="none" w:sz="0" w:space="0" w:color="auto"/>
        <w:bottom w:val="none" w:sz="0" w:space="0" w:color="auto"/>
        <w:right w:val="none" w:sz="0" w:space="0" w:color="auto"/>
      </w:divBdr>
    </w:div>
    <w:div w:id="293994796">
      <w:bodyDiv w:val="1"/>
      <w:marLeft w:val="0"/>
      <w:marRight w:val="0"/>
      <w:marTop w:val="0"/>
      <w:marBottom w:val="0"/>
      <w:divBdr>
        <w:top w:val="none" w:sz="0" w:space="0" w:color="auto"/>
        <w:left w:val="none" w:sz="0" w:space="0" w:color="auto"/>
        <w:bottom w:val="none" w:sz="0" w:space="0" w:color="auto"/>
        <w:right w:val="none" w:sz="0" w:space="0" w:color="auto"/>
      </w:divBdr>
    </w:div>
    <w:div w:id="389117297">
      <w:bodyDiv w:val="1"/>
      <w:marLeft w:val="0"/>
      <w:marRight w:val="0"/>
      <w:marTop w:val="0"/>
      <w:marBottom w:val="0"/>
      <w:divBdr>
        <w:top w:val="none" w:sz="0" w:space="0" w:color="auto"/>
        <w:left w:val="none" w:sz="0" w:space="0" w:color="auto"/>
        <w:bottom w:val="none" w:sz="0" w:space="0" w:color="auto"/>
        <w:right w:val="none" w:sz="0" w:space="0" w:color="auto"/>
      </w:divBdr>
    </w:div>
    <w:div w:id="16312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Lcareers@queenslibrar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Kaur, Manpreet</cp:lastModifiedBy>
  <cp:revision>5</cp:revision>
  <cp:lastPrinted>2018-07-18T18:39:00Z</cp:lastPrinted>
  <dcterms:created xsi:type="dcterms:W3CDTF">2018-07-26T15:59:00Z</dcterms:created>
  <dcterms:modified xsi:type="dcterms:W3CDTF">2018-07-26T16:12:00Z</dcterms:modified>
</cp:coreProperties>
</file>