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2F450" w14:textId="77777777" w:rsidR="003D31B7" w:rsidRDefault="003D31B7" w:rsidP="003D31B7">
      <w:pPr>
        <w:jc w:val="center"/>
        <w:rPr>
          <w:rFonts w:ascii="Montserrat" w:hAnsi="Montserrat"/>
          <w:sz w:val="23"/>
          <w:szCs w:val="23"/>
          <w:shd w:val="clear" w:color="auto" w:fill="FFFFFF"/>
        </w:rPr>
      </w:pPr>
      <w:r>
        <w:rPr>
          <w:noProof/>
        </w:rPr>
        <w:drawing>
          <wp:inline distT="0" distB="0" distL="0" distR="0" wp14:anchorId="7B672E5C" wp14:editId="406A6E2B">
            <wp:extent cx="1802765" cy="789305"/>
            <wp:effectExtent l="0" t="0" r="6985" b="0"/>
            <wp:docPr id="1" name="Picture 1" descr="cbn"/>
            <wp:cNvGraphicFramePr/>
            <a:graphic xmlns:a="http://schemas.openxmlformats.org/drawingml/2006/main">
              <a:graphicData uri="http://schemas.openxmlformats.org/drawingml/2006/picture">
                <pic:pic xmlns:pic="http://schemas.openxmlformats.org/drawingml/2006/picture">
                  <pic:nvPicPr>
                    <pic:cNvPr id="1" name="Picture 1" descr="cbn"/>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2765" cy="789305"/>
                    </a:xfrm>
                    <a:prstGeom prst="rect">
                      <a:avLst/>
                    </a:prstGeom>
                    <a:noFill/>
                    <a:ln>
                      <a:noFill/>
                    </a:ln>
                  </pic:spPr>
                </pic:pic>
              </a:graphicData>
            </a:graphic>
          </wp:inline>
        </w:drawing>
      </w:r>
    </w:p>
    <w:p w14:paraId="15D37BA7" w14:textId="77777777" w:rsidR="00FF693B" w:rsidRPr="00FF693B" w:rsidRDefault="00FF693B" w:rsidP="003D31B7">
      <w:pPr>
        <w:jc w:val="center"/>
        <w:rPr>
          <w:b/>
          <w:sz w:val="23"/>
          <w:szCs w:val="23"/>
          <w:shd w:val="clear" w:color="auto" w:fill="FFFFFF"/>
        </w:rPr>
      </w:pPr>
      <w:r w:rsidRPr="00FF693B">
        <w:rPr>
          <w:b/>
          <w:sz w:val="23"/>
          <w:szCs w:val="23"/>
          <w:shd w:val="clear" w:color="auto" w:fill="FFFFFF"/>
        </w:rPr>
        <w:t xml:space="preserve">Nutrition Consultant </w:t>
      </w:r>
    </w:p>
    <w:p w14:paraId="6D3B804B" w14:textId="77777777" w:rsidR="003D31B7" w:rsidRPr="003D31B7" w:rsidRDefault="003D31B7" w:rsidP="00E479FD">
      <w:pPr>
        <w:rPr>
          <w:sz w:val="23"/>
          <w:szCs w:val="23"/>
          <w:shd w:val="clear" w:color="auto" w:fill="FFFFFF"/>
        </w:rPr>
      </w:pPr>
    </w:p>
    <w:p w14:paraId="1EB5BA27" w14:textId="77777777" w:rsidR="00E479FD" w:rsidRPr="003D31B7" w:rsidRDefault="00E479FD" w:rsidP="00E479FD">
      <w:pPr>
        <w:rPr>
          <w:color w:val="FF0000"/>
          <w:sz w:val="23"/>
          <w:szCs w:val="23"/>
          <w:shd w:val="clear" w:color="auto" w:fill="FFFFFF"/>
        </w:rPr>
      </w:pPr>
      <w:r w:rsidRPr="003D31B7">
        <w:rPr>
          <w:sz w:val="23"/>
          <w:szCs w:val="23"/>
          <w:shd w:val="clear" w:color="auto" w:fill="FFFFFF"/>
        </w:rPr>
        <w:t>The Carter</w:t>
      </w:r>
      <w:r w:rsidR="001D737D" w:rsidRPr="003D31B7">
        <w:rPr>
          <w:sz w:val="23"/>
          <w:szCs w:val="23"/>
          <w:shd w:val="clear" w:color="auto" w:fill="FFFFFF"/>
        </w:rPr>
        <w:t xml:space="preserve"> Burden Network (CBN) is a busy</w:t>
      </w:r>
      <w:r w:rsidRPr="003D31B7">
        <w:rPr>
          <w:sz w:val="23"/>
          <w:szCs w:val="23"/>
          <w:shd w:val="clear" w:color="auto" w:fill="FFFFFF"/>
        </w:rPr>
        <w:t xml:space="preserve"> aging services non-profit, seeking a Part-Time </w:t>
      </w:r>
      <w:r w:rsidR="00226978" w:rsidRPr="003D31B7">
        <w:rPr>
          <w:sz w:val="23"/>
          <w:szCs w:val="23"/>
          <w:shd w:val="clear" w:color="auto" w:fill="FFFFFF"/>
        </w:rPr>
        <w:t>Nutritionist</w:t>
      </w:r>
      <w:r w:rsidR="008C6103" w:rsidRPr="003D31B7">
        <w:rPr>
          <w:sz w:val="23"/>
          <w:szCs w:val="23"/>
          <w:shd w:val="clear" w:color="auto" w:fill="FFFFFF"/>
        </w:rPr>
        <w:t xml:space="preserve"> (consulting position)</w:t>
      </w:r>
      <w:r w:rsidRPr="003D31B7">
        <w:rPr>
          <w:sz w:val="23"/>
          <w:szCs w:val="23"/>
          <w:shd w:val="clear" w:color="auto" w:fill="FFFFFF"/>
        </w:rPr>
        <w:t xml:space="preserve"> for a grant-f</w:t>
      </w:r>
      <w:r w:rsidR="00226978" w:rsidRPr="003D31B7">
        <w:rPr>
          <w:sz w:val="23"/>
          <w:szCs w:val="23"/>
          <w:shd w:val="clear" w:color="auto" w:fill="FFFFFF"/>
        </w:rPr>
        <w:t>unded project for</w:t>
      </w:r>
      <w:r w:rsidR="00A07631">
        <w:rPr>
          <w:sz w:val="23"/>
          <w:szCs w:val="23"/>
          <w:shd w:val="clear" w:color="auto" w:fill="FFFFFF"/>
        </w:rPr>
        <w:t xml:space="preserve"> a period of 12 months (starting September 2020</w:t>
      </w:r>
      <w:r w:rsidR="00226978" w:rsidRPr="003D31B7">
        <w:rPr>
          <w:sz w:val="23"/>
          <w:szCs w:val="23"/>
          <w:shd w:val="clear" w:color="auto" w:fill="FFFFFF"/>
        </w:rPr>
        <w:t xml:space="preserve">). The position will provide a range of services including guidance on DASH diet-aligned recipe and menu development, nutritional coaching for seniors residing in East Harlem New York City Housing Authority (NYCHA) housing, and providing nutritional presentations and cooking workshops. The position will be based out of </w:t>
      </w:r>
      <w:r w:rsidR="009F6262" w:rsidRPr="003D31B7">
        <w:rPr>
          <w:sz w:val="23"/>
          <w:szCs w:val="23"/>
          <w:shd w:val="clear" w:color="auto" w:fill="FFFFFF"/>
        </w:rPr>
        <w:t>CBN’s Lehman Village Senior Center (1641 Madison Avenue)</w:t>
      </w:r>
      <w:r w:rsidR="00226978" w:rsidRPr="003D31B7">
        <w:rPr>
          <w:sz w:val="23"/>
          <w:szCs w:val="23"/>
          <w:shd w:val="clear" w:color="auto" w:fill="FFFFFF"/>
        </w:rPr>
        <w:t xml:space="preserve">, with occasional travel to </w:t>
      </w:r>
      <w:r w:rsidR="009F6262" w:rsidRPr="003D31B7">
        <w:rPr>
          <w:sz w:val="23"/>
          <w:szCs w:val="23"/>
          <w:shd w:val="clear" w:color="auto" w:fill="FFFFFF"/>
        </w:rPr>
        <w:t>other</w:t>
      </w:r>
      <w:r w:rsidR="00226978" w:rsidRPr="003D31B7">
        <w:rPr>
          <w:sz w:val="23"/>
          <w:szCs w:val="23"/>
          <w:shd w:val="clear" w:color="auto" w:fill="FFFFFF"/>
        </w:rPr>
        <w:t xml:space="preserve"> East Harlem NYCHA sites. </w:t>
      </w:r>
    </w:p>
    <w:p w14:paraId="3CB33C37" w14:textId="77777777" w:rsidR="00E479FD" w:rsidRPr="003D31B7" w:rsidRDefault="00E479FD" w:rsidP="00E479FD">
      <w:pPr>
        <w:rPr>
          <w:sz w:val="23"/>
          <w:szCs w:val="23"/>
          <w:shd w:val="clear" w:color="auto" w:fill="FFFFFF"/>
        </w:rPr>
      </w:pPr>
    </w:p>
    <w:p w14:paraId="4319DFD9" w14:textId="77777777" w:rsidR="00226978" w:rsidRPr="003D31B7" w:rsidRDefault="000A64E5" w:rsidP="00E479FD">
      <w:pPr>
        <w:rPr>
          <w:sz w:val="23"/>
          <w:szCs w:val="23"/>
          <w:shd w:val="clear" w:color="auto" w:fill="FFFFFF"/>
        </w:rPr>
      </w:pPr>
      <w:r w:rsidRPr="003D31B7">
        <w:rPr>
          <w:sz w:val="23"/>
          <w:szCs w:val="23"/>
          <w:shd w:val="clear" w:color="auto" w:fill="FFFFFF"/>
        </w:rPr>
        <w:t xml:space="preserve">CBN and </w:t>
      </w:r>
      <w:r w:rsidR="00226978" w:rsidRPr="003D31B7">
        <w:rPr>
          <w:sz w:val="23"/>
          <w:szCs w:val="23"/>
          <w:shd w:val="clear" w:color="auto" w:fill="FFFFFF"/>
        </w:rPr>
        <w:t>Public Health Services</w:t>
      </w:r>
      <w:r w:rsidR="004C1325" w:rsidRPr="003D31B7">
        <w:rPr>
          <w:sz w:val="23"/>
          <w:szCs w:val="23"/>
          <w:shd w:val="clear" w:color="auto" w:fill="FFFFFF"/>
        </w:rPr>
        <w:t xml:space="preserve"> (PHS)</w:t>
      </w:r>
      <w:r w:rsidRPr="003D31B7">
        <w:rPr>
          <w:sz w:val="23"/>
          <w:szCs w:val="23"/>
          <w:shd w:val="clear" w:color="auto" w:fill="FFFFFF"/>
        </w:rPr>
        <w:t xml:space="preserve"> are partnering on a project to</w:t>
      </w:r>
      <w:r w:rsidR="00226978" w:rsidRPr="003D31B7">
        <w:rPr>
          <w:sz w:val="23"/>
          <w:szCs w:val="23"/>
          <w:shd w:val="clear" w:color="auto" w:fill="FFFFFF"/>
        </w:rPr>
        <w:t xml:space="preserve"> support East Harlem seniors in aging in place safely. This is a federally funded project through the</w:t>
      </w:r>
      <w:r w:rsidR="003D31B7" w:rsidRPr="003D31B7">
        <w:rPr>
          <w:sz w:val="23"/>
          <w:szCs w:val="23"/>
          <w:shd w:val="clear" w:color="auto" w:fill="FFFFFF"/>
        </w:rPr>
        <w:t xml:space="preserve"> U.S.</w:t>
      </w:r>
      <w:r w:rsidR="00226978" w:rsidRPr="003D31B7">
        <w:rPr>
          <w:sz w:val="23"/>
          <w:szCs w:val="23"/>
          <w:shd w:val="clear" w:color="auto" w:fill="FFFFFF"/>
        </w:rPr>
        <w:t xml:space="preserve"> Administration for Community Living that will create a community network that links older adults to nutritio</w:t>
      </w:r>
      <w:r w:rsidR="009F6262" w:rsidRPr="003D31B7">
        <w:rPr>
          <w:sz w:val="23"/>
          <w:szCs w:val="23"/>
          <w:shd w:val="clear" w:color="auto" w:fill="FFFFFF"/>
        </w:rPr>
        <w:t>us food and other services to sup</w:t>
      </w:r>
      <w:r w:rsidR="00226978" w:rsidRPr="003D31B7">
        <w:rPr>
          <w:sz w:val="23"/>
          <w:szCs w:val="23"/>
          <w:shd w:val="clear" w:color="auto" w:fill="FFFFFF"/>
        </w:rPr>
        <w:t>port their food security, social connections, and quality of life.</w:t>
      </w:r>
    </w:p>
    <w:p w14:paraId="52AD67D0" w14:textId="77777777" w:rsidR="00226978" w:rsidRPr="003D31B7" w:rsidRDefault="00226978" w:rsidP="00E479FD">
      <w:pPr>
        <w:rPr>
          <w:sz w:val="23"/>
          <w:szCs w:val="23"/>
          <w:shd w:val="clear" w:color="auto" w:fill="FFFFFF"/>
        </w:rPr>
      </w:pPr>
    </w:p>
    <w:p w14:paraId="61748A8D" w14:textId="77777777" w:rsidR="000A64E5" w:rsidRPr="003D31B7" w:rsidRDefault="000A64E5" w:rsidP="00E479FD">
      <w:pPr>
        <w:rPr>
          <w:sz w:val="23"/>
          <w:szCs w:val="23"/>
          <w:shd w:val="clear" w:color="auto" w:fill="FFFFFF"/>
        </w:rPr>
      </w:pPr>
      <w:r w:rsidRPr="003D31B7">
        <w:rPr>
          <w:sz w:val="23"/>
          <w:szCs w:val="23"/>
          <w:shd w:val="clear" w:color="auto" w:fill="FFFFFF"/>
        </w:rPr>
        <w:t xml:space="preserve">The Part-Time </w:t>
      </w:r>
      <w:r w:rsidR="00226978" w:rsidRPr="003D31B7">
        <w:rPr>
          <w:sz w:val="23"/>
          <w:szCs w:val="23"/>
          <w:shd w:val="clear" w:color="auto" w:fill="FFFFFF"/>
        </w:rPr>
        <w:t>Nutritionist</w:t>
      </w:r>
      <w:r w:rsidRPr="003D31B7">
        <w:rPr>
          <w:sz w:val="23"/>
          <w:szCs w:val="23"/>
          <w:shd w:val="clear" w:color="auto" w:fill="FFFFFF"/>
        </w:rPr>
        <w:t xml:space="preserve"> will play a key role in this project, with responsibilities that include:</w:t>
      </w:r>
    </w:p>
    <w:p w14:paraId="4EF423F4" w14:textId="77777777" w:rsidR="000A64E5" w:rsidRPr="003D31B7" w:rsidRDefault="000A64E5" w:rsidP="000A64E5">
      <w:pPr>
        <w:pStyle w:val="ListParagraph"/>
        <w:numPr>
          <w:ilvl w:val="0"/>
          <w:numId w:val="1"/>
        </w:numPr>
        <w:rPr>
          <w:rFonts w:ascii="Times New Roman" w:hAnsi="Times New Roman"/>
          <w:sz w:val="23"/>
          <w:szCs w:val="23"/>
        </w:rPr>
      </w:pPr>
      <w:r w:rsidRPr="003D31B7">
        <w:rPr>
          <w:rFonts w:ascii="Times New Roman" w:hAnsi="Times New Roman"/>
          <w:sz w:val="23"/>
          <w:szCs w:val="23"/>
        </w:rPr>
        <w:t xml:space="preserve">Supporting CBN and </w:t>
      </w:r>
      <w:r w:rsidR="004C1325" w:rsidRPr="003D31B7">
        <w:rPr>
          <w:rFonts w:ascii="Times New Roman" w:hAnsi="Times New Roman"/>
          <w:sz w:val="23"/>
          <w:szCs w:val="23"/>
        </w:rPr>
        <w:t>PHS</w:t>
      </w:r>
      <w:r w:rsidRPr="003D31B7">
        <w:rPr>
          <w:rFonts w:ascii="Times New Roman" w:hAnsi="Times New Roman"/>
          <w:sz w:val="23"/>
          <w:szCs w:val="23"/>
        </w:rPr>
        <w:t xml:space="preserve"> in </w:t>
      </w:r>
      <w:r w:rsidR="004C1325" w:rsidRPr="003D31B7">
        <w:rPr>
          <w:rFonts w:ascii="Times New Roman" w:hAnsi="Times New Roman"/>
          <w:sz w:val="23"/>
          <w:szCs w:val="23"/>
        </w:rPr>
        <w:t>menu development and recipe creation aligned with the DASH (Dietary Approaches to Stop Hypertension) diet</w:t>
      </w:r>
    </w:p>
    <w:p w14:paraId="07143497" w14:textId="77777777" w:rsidR="00E479FD" w:rsidRPr="003D31B7" w:rsidRDefault="004C1325" w:rsidP="000A64E5">
      <w:pPr>
        <w:pStyle w:val="ListParagraph"/>
        <w:numPr>
          <w:ilvl w:val="0"/>
          <w:numId w:val="1"/>
        </w:numPr>
        <w:rPr>
          <w:rFonts w:ascii="Times New Roman" w:hAnsi="Times New Roman"/>
          <w:sz w:val="23"/>
          <w:szCs w:val="23"/>
        </w:rPr>
      </w:pPr>
      <w:r w:rsidRPr="003D31B7">
        <w:rPr>
          <w:rFonts w:ascii="Times New Roman" w:hAnsi="Times New Roman"/>
          <w:sz w:val="23"/>
          <w:szCs w:val="23"/>
        </w:rPr>
        <w:t xml:space="preserve">Offer nutritional </w:t>
      </w:r>
      <w:r w:rsidR="009F6262" w:rsidRPr="003D31B7">
        <w:rPr>
          <w:rFonts w:ascii="Times New Roman" w:hAnsi="Times New Roman"/>
          <w:sz w:val="23"/>
          <w:szCs w:val="23"/>
        </w:rPr>
        <w:t>guidance</w:t>
      </w:r>
      <w:r w:rsidRPr="003D31B7">
        <w:rPr>
          <w:rFonts w:ascii="Times New Roman" w:hAnsi="Times New Roman"/>
          <w:sz w:val="23"/>
          <w:szCs w:val="23"/>
        </w:rPr>
        <w:t xml:space="preserve"> and coaching to participating seniors</w:t>
      </w:r>
    </w:p>
    <w:p w14:paraId="2D323C61" w14:textId="77777777" w:rsidR="00E479FD" w:rsidRPr="003D31B7" w:rsidRDefault="00E479FD" w:rsidP="00E479FD">
      <w:pPr>
        <w:pStyle w:val="ListParagraph"/>
        <w:ind w:hanging="360"/>
        <w:rPr>
          <w:rFonts w:ascii="Times New Roman" w:hAnsi="Times New Roman"/>
          <w:sz w:val="23"/>
          <w:szCs w:val="23"/>
        </w:rPr>
      </w:pPr>
      <w:r w:rsidRPr="003D31B7">
        <w:rPr>
          <w:rFonts w:ascii="Times New Roman" w:hAnsi="Times New Roman"/>
          <w:sz w:val="23"/>
          <w:szCs w:val="23"/>
        </w:rPr>
        <w:t></w:t>
      </w:r>
      <w:r w:rsidRPr="003D31B7">
        <w:rPr>
          <w:rFonts w:ascii="Times New Roman" w:hAnsi="Times New Roman"/>
          <w:sz w:val="14"/>
          <w:szCs w:val="14"/>
        </w:rPr>
        <w:t>       </w:t>
      </w:r>
      <w:r w:rsidR="004C1325" w:rsidRPr="003D31B7">
        <w:rPr>
          <w:rFonts w:ascii="Times New Roman" w:hAnsi="Times New Roman"/>
          <w:sz w:val="23"/>
          <w:szCs w:val="23"/>
        </w:rPr>
        <w:t>Conduct nutritional education presentations, including education on the SNAP program</w:t>
      </w:r>
    </w:p>
    <w:p w14:paraId="7B431F90" w14:textId="77777777" w:rsidR="006E32C9" w:rsidRPr="003D31B7" w:rsidRDefault="006E32C9" w:rsidP="006E32C9">
      <w:pPr>
        <w:pStyle w:val="ListParagraph"/>
        <w:numPr>
          <w:ilvl w:val="0"/>
          <w:numId w:val="1"/>
        </w:numPr>
        <w:rPr>
          <w:rFonts w:ascii="Times New Roman" w:hAnsi="Times New Roman"/>
          <w:sz w:val="23"/>
          <w:szCs w:val="23"/>
        </w:rPr>
      </w:pPr>
      <w:r w:rsidRPr="003D31B7">
        <w:rPr>
          <w:rFonts w:ascii="Times New Roman" w:hAnsi="Times New Roman"/>
          <w:sz w:val="23"/>
          <w:szCs w:val="23"/>
        </w:rPr>
        <w:t>Conduct interactive healthy cooking demonstrations</w:t>
      </w:r>
    </w:p>
    <w:p w14:paraId="591EDEB5" w14:textId="77777777" w:rsidR="006E32C9" w:rsidRPr="003D31B7" w:rsidRDefault="006E32C9" w:rsidP="006E32C9">
      <w:pPr>
        <w:pStyle w:val="ListParagraph"/>
        <w:numPr>
          <w:ilvl w:val="0"/>
          <w:numId w:val="1"/>
        </w:numPr>
        <w:rPr>
          <w:rFonts w:ascii="Times New Roman" w:hAnsi="Times New Roman"/>
          <w:sz w:val="23"/>
          <w:szCs w:val="23"/>
        </w:rPr>
      </w:pPr>
      <w:r w:rsidRPr="003D31B7">
        <w:rPr>
          <w:rFonts w:ascii="Times New Roman" w:hAnsi="Times New Roman"/>
          <w:sz w:val="23"/>
          <w:szCs w:val="23"/>
        </w:rPr>
        <w:t>Participate in project team meetings and provide feedback r</w:t>
      </w:r>
      <w:r w:rsidR="009F6262" w:rsidRPr="003D31B7">
        <w:rPr>
          <w:rFonts w:ascii="Times New Roman" w:hAnsi="Times New Roman"/>
          <w:sz w:val="23"/>
          <w:szCs w:val="23"/>
        </w:rPr>
        <w:t>egarding program implementation</w:t>
      </w:r>
    </w:p>
    <w:p w14:paraId="1052A84A" w14:textId="77777777" w:rsidR="008A530B" w:rsidRPr="003D31B7" w:rsidRDefault="004C1325" w:rsidP="004335FC">
      <w:pPr>
        <w:pStyle w:val="ListParagraph"/>
        <w:numPr>
          <w:ilvl w:val="0"/>
          <w:numId w:val="1"/>
        </w:numPr>
        <w:rPr>
          <w:rFonts w:ascii="Times New Roman" w:hAnsi="Times New Roman"/>
          <w:sz w:val="23"/>
          <w:szCs w:val="23"/>
        </w:rPr>
      </w:pPr>
      <w:r w:rsidRPr="003D31B7">
        <w:rPr>
          <w:rFonts w:ascii="Times New Roman" w:hAnsi="Times New Roman"/>
          <w:sz w:val="23"/>
          <w:szCs w:val="23"/>
        </w:rPr>
        <w:t>Other related duties as needed for the project</w:t>
      </w:r>
    </w:p>
    <w:p w14:paraId="4E0ECCE3" w14:textId="77777777" w:rsidR="00FC677D" w:rsidRPr="003D31B7" w:rsidRDefault="00FC677D" w:rsidP="008A530B">
      <w:pPr>
        <w:ind w:left="360"/>
        <w:rPr>
          <w:sz w:val="23"/>
          <w:szCs w:val="23"/>
        </w:rPr>
      </w:pPr>
      <w:r w:rsidRPr="003D31B7">
        <w:rPr>
          <w:sz w:val="23"/>
          <w:szCs w:val="23"/>
        </w:rPr>
        <w:t xml:space="preserve">The position will be supervised by CBN’s </w:t>
      </w:r>
      <w:r w:rsidR="004C1325" w:rsidRPr="003D31B7">
        <w:rPr>
          <w:sz w:val="23"/>
          <w:szCs w:val="23"/>
        </w:rPr>
        <w:t>Director of Health and Wellness Initiatives</w:t>
      </w:r>
    </w:p>
    <w:p w14:paraId="28D70E89" w14:textId="77777777" w:rsidR="00FC677D" w:rsidRPr="003D31B7" w:rsidRDefault="00FC677D" w:rsidP="00E479FD">
      <w:pPr>
        <w:rPr>
          <w:sz w:val="23"/>
          <w:szCs w:val="23"/>
        </w:rPr>
      </w:pPr>
    </w:p>
    <w:p w14:paraId="5D557117" w14:textId="77777777" w:rsidR="00E479FD" w:rsidRPr="003D31B7" w:rsidRDefault="00E479FD" w:rsidP="00E479FD">
      <w:pPr>
        <w:rPr>
          <w:sz w:val="23"/>
          <w:szCs w:val="23"/>
        </w:rPr>
      </w:pPr>
      <w:r w:rsidRPr="003D31B7">
        <w:rPr>
          <w:sz w:val="23"/>
          <w:szCs w:val="23"/>
        </w:rPr>
        <w:t xml:space="preserve">Qualifications: </w:t>
      </w:r>
    </w:p>
    <w:p w14:paraId="31E05899" w14:textId="77777777" w:rsidR="001D737D" w:rsidRPr="003D31B7" w:rsidRDefault="004C1325" w:rsidP="00F3396C">
      <w:pPr>
        <w:pStyle w:val="ListParagraph"/>
        <w:numPr>
          <w:ilvl w:val="0"/>
          <w:numId w:val="4"/>
        </w:numPr>
        <w:rPr>
          <w:rFonts w:ascii="Times New Roman" w:hAnsi="Times New Roman"/>
          <w:sz w:val="23"/>
          <w:szCs w:val="23"/>
        </w:rPr>
      </w:pPr>
      <w:r w:rsidRPr="003D31B7">
        <w:rPr>
          <w:rFonts w:ascii="Times New Roman" w:hAnsi="Times New Roman"/>
          <w:sz w:val="23"/>
          <w:szCs w:val="23"/>
        </w:rPr>
        <w:t>Must be certified as a Registered Dietician</w:t>
      </w:r>
    </w:p>
    <w:p w14:paraId="06B3A5E0" w14:textId="77777777" w:rsidR="001D737D" w:rsidRPr="003D31B7" w:rsidRDefault="001D737D" w:rsidP="001D737D">
      <w:pPr>
        <w:pStyle w:val="ListParagraph"/>
        <w:numPr>
          <w:ilvl w:val="0"/>
          <w:numId w:val="4"/>
        </w:numPr>
        <w:rPr>
          <w:rFonts w:ascii="Times New Roman" w:hAnsi="Times New Roman"/>
          <w:sz w:val="23"/>
          <w:szCs w:val="23"/>
        </w:rPr>
      </w:pPr>
      <w:r w:rsidRPr="003D31B7">
        <w:rPr>
          <w:rFonts w:ascii="Times New Roman" w:hAnsi="Times New Roman"/>
          <w:sz w:val="23"/>
          <w:szCs w:val="23"/>
        </w:rPr>
        <w:t>Excellent time management</w:t>
      </w:r>
      <w:r w:rsidR="009F6262" w:rsidRPr="003D31B7">
        <w:rPr>
          <w:rFonts w:ascii="Times New Roman" w:hAnsi="Times New Roman"/>
          <w:sz w:val="23"/>
          <w:szCs w:val="23"/>
        </w:rPr>
        <w:t>, communication,</w:t>
      </w:r>
      <w:r w:rsidRPr="003D31B7">
        <w:rPr>
          <w:rFonts w:ascii="Times New Roman" w:hAnsi="Times New Roman"/>
          <w:sz w:val="23"/>
          <w:szCs w:val="23"/>
        </w:rPr>
        <w:t xml:space="preserve"> and organizational skills </w:t>
      </w:r>
    </w:p>
    <w:p w14:paraId="34EF3002" w14:textId="77777777" w:rsidR="00672202" w:rsidRPr="003D31B7" w:rsidRDefault="00E479FD" w:rsidP="00F3396C">
      <w:pPr>
        <w:pStyle w:val="ListParagraph"/>
        <w:numPr>
          <w:ilvl w:val="0"/>
          <w:numId w:val="4"/>
        </w:numPr>
        <w:rPr>
          <w:rFonts w:ascii="Times New Roman" w:hAnsi="Times New Roman"/>
          <w:sz w:val="23"/>
          <w:szCs w:val="23"/>
        </w:rPr>
      </w:pPr>
      <w:r w:rsidRPr="003D31B7">
        <w:rPr>
          <w:rFonts w:ascii="Times New Roman" w:hAnsi="Times New Roman"/>
          <w:sz w:val="23"/>
          <w:szCs w:val="23"/>
        </w:rPr>
        <w:t>Interest</w:t>
      </w:r>
      <w:r w:rsidR="00C71E38" w:rsidRPr="003D31B7">
        <w:rPr>
          <w:rFonts w:ascii="Times New Roman" w:hAnsi="Times New Roman"/>
          <w:sz w:val="23"/>
          <w:szCs w:val="23"/>
        </w:rPr>
        <w:t xml:space="preserve"> and patience</w:t>
      </w:r>
      <w:r w:rsidRPr="003D31B7">
        <w:rPr>
          <w:rFonts w:ascii="Times New Roman" w:hAnsi="Times New Roman"/>
          <w:sz w:val="23"/>
          <w:szCs w:val="23"/>
        </w:rPr>
        <w:t xml:space="preserve"> in working with seniors</w:t>
      </w:r>
    </w:p>
    <w:p w14:paraId="571187F4" w14:textId="77777777" w:rsidR="009F6262" w:rsidRPr="003D31B7" w:rsidRDefault="009F6262" w:rsidP="009F6262">
      <w:pPr>
        <w:pStyle w:val="ListParagraph"/>
        <w:numPr>
          <w:ilvl w:val="0"/>
          <w:numId w:val="4"/>
        </w:numPr>
        <w:rPr>
          <w:rFonts w:ascii="Times New Roman" w:hAnsi="Times New Roman"/>
          <w:sz w:val="23"/>
          <w:szCs w:val="23"/>
        </w:rPr>
      </w:pPr>
      <w:r w:rsidRPr="003D31B7">
        <w:rPr>
          <w:rFonts w:ascii="Times New Roman" w:hAnsi="Times New Roman"/>
          <w:sz w:val="23"/>
          <w:szCs w:val="23"/>
        </w:rPr>
        <w:t>Knowledge of and proficiency in the Microsoft Suite, including Word, Excel, and PowerPoint</w:t>
      </w:r>
    </w:p>
    <w:p w14:paraId="56998391" w14:textId="77777777" w:rsidR="009F6262" w:rsidRPr="003D31B7" w:rsidRDefault="009F6262" w:rsidP="009F6262">
      <w:pPr>
        <w:pStyle w:val="ListParagraph"/>
        <w:numPr>
          <w:ilvl w:val="0"/>
          <w:numId w:val="4"/>
        </w:numPr>
        <w:rPr>
          <w:rFonts w:ascii="Times New Roman" w:hAnsi="Times New Roman"/>
          <w:sz w:val="23"/>
          <w:szCs w:val="23"/>
        </w:rPr>
      </w:pPr>
      <w:r w:rsidRPr="003D31B7">
        <w:rPr>
          <w:rFonts w:ascii="Times New Roman" w:hAnsi="Times New Roman"/>
          <w:sz w:val="23"/>
          <w:szCs w:val="23"/>
        </w:rPr>
        <w:t>Must be fluent in Spanish</w:t>
      </w:r>
    </w:p>
    <w:p w14:paraId="5A59290A" w14:textId="77777777" w:rsidR="00E479FD" w:rsidRPr="003D31B7" w:rsidRDefault="00E9788F" w:rsidP="00E479FD">
      <w:pPr>
        <w:rPr>
          <w:sz w:val="23"/>
          <w:szCs w:val="23"/>
        </w:rPr>
      </w:pPr>
      <w:r w:rsidRPr="003D31B7">
        <w:rPr>
          <w:sz w:val="23"/>
          <w:szCs w:val="23"/>
        </w:rPr>
        <w:t>Compensation</w:t>
      </w:r>
      <w:r w:rsidR="00E479FD" w:rsidRPr="003D31B7">
        <w:rPr>
          <w:sz w:val="23"/>
          <w:szCs w:val="23"/>
        </w:rPr>
        <w:t xml:space="preserve">: This is a </w:t>
      </w:r>
      <w:r w:rsidR="009F6262" w:rsidRPr="003D31B7">
        <w:rPr>
          <w:sz w:val="23"/>
          <w:szCs w:val="23"/>
        </w:rPr>
        <w:t>1</w:t>
      </w:r>
      <w:r w:rsidR="003C0F26" w:rsidRPr="003D31B7">
        <w:rPr>
          <w:sz w:val="23"/>
          <w:szCs w:val="23"/>
        </w:rPr>
        <w:t>2</w:t>
      </w:r>
      <w:r w:rsidR="00A63A9C" w:rsidRPr="003D31B7">
        <w:rPr>
          <w:sz w:val="23"/>
          <w:szCs w:val="23"/>
        </w:rPr>
        <w:t xml:space="preserve"> month </w:t>
      </w:r>
      <w:r w:rsidR="009F6262" w:rsidRPr="003D31B7">
        <w:rPr>
          <w:sz w:val="23"/>
          <w:szCs w:val="23"/>
        </w:rPr>
        <w:t>consulting position, paying $40/hour for 7</w:t>
      </w:r>
      <w:r w:rsidR="00E479FD" w:rsidRPr="003D31B7">
        <w:rPr>
          <w:sz w:val="23"/>
          <w:szCs w:val="23"/>
        </w:rPr>
        <w:t xml:space="preserve"> hours per </w:t>
      </w:r>
      <w:r w:rsidR="00FC677D" w:rsidRPr="003D31B7">
        <w:rPr>
          <w:sz w:val="23"/>
          <w:szCs w:val="23"/>
        </w:rPr>
        <w:t xml:space="preserve">week. Schedule can be flexible around candidates’ needs but must be between Monday to Friday, 9am to 5pm. </w:t>
      </w:r>
      <w:r w:rsidR="00E479FD" w:rsidRPr="003D31B7">
        <w:rPr>
          <w:sz w:val="23"/>
          <w:szCs w:val="23"/>
        </w:rPr>
        <w:t xml:space="preserve"> </w:t>
      </w:r>
    </w:p>
    <w:p w14:paraId="29885CE5" w14:textId="77777777" w:rsidR="00A63A9C" w:rsidRPr="003D31B7" w:rsidRDefault="00A63A9C" w:rsidP="00E479FD">
      <w:pPr>
        <w:rPr>
          <w:sz w:val="23"/>
          <w:szCs w:val="23"/>
        </w:rPr>
      </w:pPr>
    </w:p>
    <w:p w14:paraId="6F60851F" w14:textId="77777777" w:rsidR="00A63A9C" w:rsidRPr="003D31B7" w:rsidRDefault="00A63A9C" w:rsidP="00E479FD">
      <w:pPr>
        <w:rPr>
          <w:sz w:val="23"/>
          <w:szCs w:val="23"/>
        </w:rPr>
      </w:pPr>
      <w:r w:rsidRPr="003D31B7">
        <w:rPr>
          <w:sz w:val="23"/>
          <w:szCs w:val="23"/>
        </w:rPr>
        <w:t>To apply, please email</w:t>
      </w:r>
      <w:r w:rsidR="00362777" w:rsidRPr="003D31B7">
        <w:rPr>
          <w:sz w:val="23"/>
          <w:szCs w:val="23"/>
        </w:rPr>
        <w:t xml:space="preserve"> resume and cover letter to</w:t>
      </w:r>
      <w:r w:rsidRPr="003D31B7">
        <w:rPr>
          <w:sz w:val="23"/>
          <w:szCs w:val="23"/>
        </w:rPr>
        <w:t xml:space="preserve"> </w:t>
      </w:r>
      <w:r w:rsidR="009F6262" w:rsidRPr="003D31B7">
        <w:rPr>
          <w:sz w:val="23"/>
          <w:szCs w:val="23"/>
        </w:rPr>
        <w:t>Dozene Guishard</w:t>
      </w:r>
      <w:r w:rsidRPr="003D31B7">
        <w:rPr>
          <w:sz w:val="23"/>
          <w:szCs w:val="23"/>
        </w:rPr>
        <w:t xml:space="preserve">, </w:t>
      </w:r>
      <w:r w:rsidR="009F6262" w:rsidRPr="003D31B7">
        <w:rPr>
          <w:sz w:val="23"/>
          <w:szCs w:val="23"/>
        </w:rPr>
        <w:t>Director of Health and Wellness Initiatives</w:t>
      </w:r>
      <w:r w:rsidRPr="003D31B7">
        <w:rPr>
          <w:sz w:val="23"/>
          <w:szCs w:val="23"/>
        </w:rPr>
        <w:t>, at</w:t>
      </w:r>
      <w:r w:rsidR="009F6262" w:rsidRPr="003D31B7">
        <w:rPr>
          <w:sz w:val="23"/>
          <w:szCs w:val="23"/>
        </w:rPr>
        <w:t xml:space="preserve"> </w:t>
      </w:r>
      <w:r w:rsidR="00E86702">
        <w:rPr>
          <w:sz w:val="23"/>
          <w:szCs w:val="23"/>
        </w:rPr>
        <w:t>guishardd</w:t>
      </w:r>
      <w:r w:rsidR="009F6262" w:rsidRPr="003D31B7">
        <w:rPr>
          <w:sz w:val="23"/>
          <w:szCs w:val="23"/>
        </w:rPr>
        <w:t>@CarterBurdenNetwork.org</w:t>
      </w:r>
    </w:p>
    <w:p w14:paraId="64DFDE7C" w14:textId="77777777" w:rsidR="002241BB" w:rsidRPr="003D31B7" w:rsidRDefault="00AA018C"/>
    <w:sectPr w:rsidR="002241BB" w:rsidRPr="003D3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C1A36"/>
    <w:multiLevelType w:val="hybridMultilevel"/>
    <w:tmpl w:val="465E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66682"/>
    <w:multiLevelType w:val="hybridMultilevel"/>
    <w:tmpl w:val="8F702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9F58CA"/>
    <w:multiLevelType w:val="hybridMultilevel"/>
    <w:tmpl w:val="FCD88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867368"/>
    <w:multiLevelType w:val="hybridMultilevel"/>
    <w:tmpl w:val="3B268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5C0C16"/>
    <w:multiLevelType w:val="hybridMultilevel"/>
    <w:tmpl w:val="EB2C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E5CA9"/>
    <w:multiLevelType w:val="hybridMultilevel"/>
    <w:tmpl w:val="2682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CC2941"/>
    <w:multiLevelType w:val="hybridMultilevel"/>
    <w:tmpl w:val="BFBE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FD"/>
    <w:rsid w:val="00094627"/>
    <w:rsid w:val="000A64E5"/>
    <w:rsid w:val="00123F97"/>
    <w:rsid w:val="001D737D"/>
    <w:rsid w:val="00226978"/>
    <w:rsid w:val="00362777"/>
    <w:rsid w:val="003C0F26"/>
    <w:rsid w:val="003D31B7"/>
    <w:rsid w:val="00456121"/>
    <w:rsid w:val="004C1325"/>
    <w:rsid w:val="00572FB6"/>
    <w:rsid w:val="00672202"/>
    <w:rsid w:val="00690D2C"/>
    <w:rsid w:val="006A335D"/>
    <w:rsid w:val="006E32C9"/>
    <w:rsid w:val="008A530B"/>
    <w:rsid w:val="008B1D02"/>
    <w:rsid w:val="008C6103"/>
    <w:rsid w:val="009F6262"/>
    <w:rsid w:val="00A07631"/>
    <w:rsid w:val="00A63A9C"/>
    <w:rsid w:val="00AA018C"/>
    <w:rsid w:val="00AC2BE7"/>
    <w:rsid w:val="00AE055A"/>
    <w:rsid w:val="00C71E38"/>
    <w:rsid w:val="00CB2E6B"/>
    <w:rsid w:val="00E479FD"/>
    <w:rsid w:val="00E86702"/>
    <w:rsid w:val="00E9788F"/>
    <w:rsid w:val="00EE6AA7"/>
    <w:rsid w:val="00F3396C"/>
    <w:rsid w:val="00F5663D"/>
    <w:rsid w:val="00FC677D"/>
    <w:rsid w:val="00FF6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40B8"/>
  <w15:docId w15:val="{3753A0F4-E39E-4404-9BBC-6B2D12BE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9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9FD"/>
    <w:pPr>
      <w:spacing w:after="160" w:line="252" w:lineRule="auto"/>
      <w:ind w:left="720"/>
      <w:contextualSpacing/>
    </w:pPr>
    <w:rPr>
      <w:rFonts w:ascii="Calibri" w:hAnsi="Calibri"/>
      <w:sz w:val="22"/>
      <w:szCs w:val="22"/>
    </w:rPr>
  </w:style>
  <w:style w:type="character" w:styleId="Hyperlink">
    <w:name w:val="Hyperlink"/>
    <w:basedOn w:val="DefaultParagraphFont"/>
    <w:uiPriority w:val="99"/>
    <w:unhideWhenUsed/>
    <w:rsid w:val="00A63A9C"/>
    <w:rPr>
      <w:color w:val="0563C1" w:themeColor="hyperlink"/>
      <w:u w:val="single"/>
    </w:rPr>
  </w:style>
  <w:style w:type="paragraph" w:styleId="BalloonText">
    <w:name w:val="Balloon Text"/>
    <w:basedOn w:val="Normal"/>
    <w:link w:val="BalloonTextChar"/>
    <w:uiPriority w:val="99"/>
    <w:semiHidden/>
    <w:unhideWhenUsed/>
    <w:rsid w:val="00094627"/>
    <w:rPr>
      <w:rFonts w:ascii="Tahoma" w:hAnsi="Tahoma" w:cs="Tahoma"/>
      <w:sz w:val="16"/>
      <w:szCs w:val="16"/>
    </w:rPr>
  </w:style>
  <w:style w:type="character" w:customStyle="1" w:styleId="BalloonTextChar">
    <w:name w:val="Balloon Text Char"/>
    <w:basedOn w:val="DefaultParagraphFont"/>
    <w:link w:val="BalloonText"/>
    <w:uiPriority w:val="99"/>
    <w:semiHidden/>
    <w:rsid w:val="00094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59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Desai</dc:creator>
  <cp:lastModifiedBy>daphne Brown</cp:lastModifiedBy>
  <cp:revision>2</cp:revision>
  <dcterms:created xsi:type="dcterms:W3CDTF">2020-07-21T20:43:00Z</dcterms:created>
  <dcterms:modified xsi:type="dcterms:W3CDTF">2020-07-21T20:43:00Z</dcterms:modified>
</cp:coreProperties>
</file>