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120" w:rsidRPr="000B3120" w:rsidRDefault="000B3120" w:rsidP="000B3120">
      <w:pPr>
        <w:shd w:val="clear" w:color="auto" w:fill="FCFDFD"/>
        <w:spacing w:after="0" w:line="240" w:lineRule="auto"/>
        <w:ind w:left="150" w:right="150"/>
        <w:outlineLvl w:val="1"/>
        <w:rPr>
          <w:rFonts w:ascii="Arial" w:eastAsia="Times New Roman" w:hAnsi="Arial" w:cs="Arial"/>
          <w:b/>
          <w:bCs/>
          <w:color w:val="003366"/>
          <w:sz w:val="34"/>
          <w:szCs w:val="34"/>
        </w:rPr>
      </w:pPr>
      <w:bookmarkStart w:id="0" w:name="_GoBack"/>
      <w:bookmarkEnd w:id="0"/>
      <w:r w:rsidRPr="000B3120">
        <w:rPr>
          <w:rFonts w:ascii="Arial" w:eastAsia="Times New Roman" w:hAnsi="Arial" w:cs="Arial"/>
          <w:b/>
          <w:bCs/>
          <w:color w:val="003366"/>
          <w:sz w:val="34"/>
          <w:szCs w:val="34"/>
        </w:rPr>
        <w:t>What is the Urban Assembly School for Global Commerce?</w:t>
      </w:r>
    </w:p>
    <w:p w:rsidR="000B3120" w:rsidRPr="000B3120" w:rsidRDefault="000B3120" w:rsidP="000B3120">
      <w:pPr>
        <w:shd w:val="clear" w:color="auto" w:fill="FCFDFD"/>
        <w:spacing w:before="75" w:after="0" w:line="240" w:lineRule="auto"/>
        <w:ind w:left="870" w:hanging="360"/>
        <w:rPr>
          <w:rFonts w:ascii="Arial" w:eastAsia="Times New Roman" w:hAnsi="Arial" w:cs="Arial"/>
          <w:color w:val="333333"/>
          <w:sz w:val="20"/>
          <w:szCs w:val="20"/>
        </w:rPr>
      </w:pPr>
      <w:r w:rsidRPr="000B3120">
        <w:rPr>
          <w:rFonts w:ascii="Wingdings" w:eastAsia="Times New Roman" w:hAnsi="Wingdings" w:cs="Arial"/>
          <w:color w:val="333333"/>
          <w:sz w:val="20"/>
          <w:szCs w:val="20"/>
        </w:rPr>
        <w:t></w:t>
      </w:r>
      <w:proofErr w:type="gramStart"/>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We</w:t>
      </w:r>
      <w:proofErr w:type="gramEnd"/>
      <w:r w:rsidRPr="000B3120">
        <w:rPr>
          <w:rFonts w:ascii="Arial" w:eastAsia="Times New Roman" w:hAnsi="Arial" w:cs="Arial"/>
          <w:color w:val="333333"/>
          <w:sz w:val="20"/>
          <w:szCs w:val="20"/>
        </w:rPr>
        <w:t xml:space="preserve"> are a small, career and technical (CTE) high school in New York City focused on preparing students for college and career pathways supply chain management and freight logistics.</w:t>
      </w:r>
    </w:p>
    <w:p w:rsidR="000B3120" w:rsidRPr="000B3120" w:rsidRDefault="000B3120" w:rsidP="000B3120">
      <w:pPr>
        <w:shd w:val="clear" w:color="auto" w:fill="FCFDFD"/>
        <w:spacing w:before="75" w:after="0" w:line="240" w:lineRule="auto"/>
        <w:ind w:left="870" w:hanging="360"/>
        <w:rPr>
          <w:rFonts w:ascii="Arial" w:eastAsia="Times New Roman" w:hAnsi="Arial" w:cs="Arial"/>
          <w:color w:val="333333"/>
          <w:sz w:val="20"/>
          <w:szCs w:val="20"/>
        </w:rPr>
      </w:pPr>
      <w:r w:rsidRPr="000B3120">
        <w:rPr>
          <w:rFonts w:ascii="Wingdings" w:eastAsia="Times New Roman" w:hAnsi="Wingdings" w:cs="Arial"/>
          <w:color w:val="333333"/>
          <w:sz w:val="20"/>
          <w:szCs w:val="20"/>
        </w:rPr>
        <w:t></w:t>
      </w:r>
      <w:proofErr w:type="gramStart"/>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We</w:t>
      </w:r>
      <w:proofErr w:type="gramEnd"/>
      <w:r w:rsidRPr="000B3120">
        <w:rPr>
          <w:rFonts w:ascii="Arial" w:eastAsia="Times New Roman" w:hAnsi="Arial" w:cs="Arial"/>
          <w:color w:val="333333"/>
          <w:sz w:val="20"/>
          <w:szCs w:val="20"/>
        </w:rPr>
        <w:t xml:space="preserve"> are a team of dedicated and passionate educators that put students first, while valuing collaboration, teacher development and teacher leadership.</w:t>
      </w:r>
    </w:p>
    <w:p w:rsidR="000B3120" w:rsidRPr="000B3120" w:rsidRDefault="000B3120" w:rsidP="000B3120">
      <w:pPr>
        <w:shd w:val="clear" w:color="auto" w:fill="FCFDFD"/>
        <w:spacing w:before="75" w:after="0" w:line="240" w:lineRule="auto"/>
        <w:ind w:left="870" w:hanging="360"/>
        <w:rPr>
          <w:rFonts w:ascii="Arial" w:eastAsia="Times New Roman" w:hAnsi="Arial" w:cs="Arial"/>
          <w:color w:val="333333"/>
          <w:sz w:val="20"/>
          <w:szCs w:val="20"/>
        </w:rPr>
      </w:pPr>
      <w:r w:rsidRPr="000B3120">
        <w:rPr>
          <w:rFonts w:ascii="Wingdings" w:eastAsia="Times New Roman" w:hAnsi="Wingdings" w:cs="Arial"/>
          <w:color w:val="333333"/>
          <w:sz w:val="20"/>
          <w:szCs w:val="20"/>
        </w:rPr>
        <w:t></w:t>
      </w:r>
      <w:proofErr w:type="gramStart"/>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We</w:t>
      </w:r>
      <w:proofErr w:type="gramEnd"/>
      <w:r w:rsidRPr="000B3120">
        <w:rPr>
          <w:rFonts w:ascii="Arial" w:eastAsia="Times New Roman" w:hAnsi="Arial" w:cs="Arial"/>
          <w:color w:val="333333"/>
          <w:sz w:val="20"/>
          <w:szCs w:val="20"/>
        </w:rPr>
        <w:t xml:space="preserve"> currently serve over 200 students in grades 9 through 11 and will be expanding to full capacity (grades 9 through 12) in the 2016-2017 school year.</w:t>
      </w:r>
    </w:p>
    <w:p w:rsidR="000B3120" w:rsidRPr="000B3120" w:rsidRDefault="000B3120" w:rsidP="000B3120">
      <w:pPr>
        <w:shd w:val="clear" w:color="auto" w:fill="FCFDFD"/>
        <w:spacing w:before="75" w:after="0" w:line="240" w:lineRule="auto"/>
        <w:ind w:left="870" w:hanging="360"/>
        <w:rPr>
          <w:rFonts w:ascii="Arial" w:eastAsia="Times New Roman" w:hAnsi="Arial" w:cs="Arial"/>
          <w:color w:val="333333"/>
          <w:sz w:val="20"/>
          <w:szCs w:val="20"/>
        </w:rPr>
      </w:pPr>
      <w:r w:rsidRPr="000B3120">
        <w:rPr>
          <w:rFonts w:ascii="Wingdings" w:eastAsia="Times New Roman" w:hAnsi="Wingdings" w:cs="Arial"/>
          <w:color w:val="333333"/>
          <w:sz w:val="20"/>
          <w:szCs w:val="20"/>
        </w:rPr>
        <w:t></w:t>
      </w:r>
      <w:proofErr w:type="gramStart"/>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We</w:t>
      </w:r>
      <w:proofErr w:type="gramEnd"/>
      <w:r w:rsidRPr="000B3120">
        <w:rPr>
          <w:rFonts w:ascii="Arial" w:eastAsia="Times New Roman" w:hAnsi="Arial" w:cs="Arial"/>
          <w:color w:val="333333"/>
          <w:sz w:val="20"/>
          <w:szCs w:val="20"/>
        </w:rPr>
        <w:t xml:space="preserve"> believe in educating the whole child by providing access to rigorous coursework, social and emotional supports, enrichment activities with partnership organizations, and many opportunities to explore college and career pathways while still in high school.</w:t>
      </w:r>
    </w:p>
    <w:p w:rsidR="000B3120" w:rsidRPr="000B3120" w:rsidRDefault="000B3120" w:rsidP="000B3120">
      <w:pPr>
        <w:shd w:val="clear" w:color="auto" w:fill="FCFDFD"/>
        <w:spacing w:before="75" w:after="0" w:line="240" w:lineRule="auto"/>
        <w:ind w:left="870" w:hanging="360"/>
        <w:rPr>
          <w:rFonts w:ascii="Arial" w:eastAsia="Times New Roman" w:hAnsi="Arial" w:cs="Arial"/>
          <w:color w:val="333333"/>
          <w:sz w:val="20"/>
          <w:szCs w:val="20"/>
        </w:rPr>
      </w:pPr>
      <w:r w:rsidRPr="000B3120">
        <w:rPr>
          <w:rFonts w:ascii="Wingdings" w:eastAsia="Times New Roman" w:hAnsi="Wingdings" w:cs="Arial"/>
          <w:color w:val="333333"/>
          <w:sz w:val="20"/>
          <w:szCs w:val="20"/>
        </w:rPr>
        <w:t></w:t>
      </w:r>
      <w:proofErr w:type="gramStart"/>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We</w:t>
      </w:r>
      <w:proofErr w:type="gramEnd"/>
      <w:r w:rsidRPr="000B3120">
        <w:rPr>
          <w:rFonts w:ascii="Arial" w:eastAsia="Times New Roman" w:hAnsi="Arial" w:cs="Arial"/>
          <w:color w:val="333333"/>
          <w:sz w:val="20"/>
          <w:szCs w:val="20"/>
        </w:rPr>
        <w:t xml:space="preserve"> have extensive partnerships to support students and staff in expanding their understanding of the industry as well as supporting their social and emotional growth, including</w:t>
      </w:r>
    </w:p>
    <w:p w:rsidR="000B3120" w:rsidRPr="000B3120" w:rsidRDefault="000B3120" w:rsidP="000B3120">
      <w:pPr>
        <w:shd w:val="clear" w:color="auto" w:fill="FCFDFD"/>
        <w:spacing w:before="75" w:after="0" w:line="240" w:lineRule="auto"/>
        <w:ind w:left="1590" w:hanging="360"/>
        <w:rPr>
          <w:rFonts w:ascii="Arial" w:eastAsia="Times New Roman" w:hAnsi="Arial" w:cs="Arial"/>
          <w:color w:val="333333"/>
          <w:sz w:val="20"/>
          <w:szCs w:val="20"/>
        </w:rPr>
      </w:pPr>
      <w:proofErr w:type="gramStart"/>
      <w:r w:rsidRPr="000B3120">
        <w:rPr>
          <w:rFonts w:ascii="Courier New" w:eastAsia="Times New Roman" w:hAnsi="Courier New" w:cs="Courier New"/>
          <w:color w:val="333333"/>
          <w:sz w:val="20"/>
          <w:szCs w:val="20"/>
        </w:rPr>
        <w:t>o</w:t>
      </w:r>
      <w:proofErr w:type="gramEnd"/>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Arizona State University, Massachusetts Institute of Technology, Rutgers University, APICS, The Port Authority of NY and NJ, the NYC Economic Development Corporation, CSX Freight, Big Brothers and Big Sisters of NYC, The New York Peace Institute, the Apollo Theatre and more.</w:t>
      </w:r>
    </w:p>
    <w:p w:rsidR="000B3120" w:rsidRPr="000B3120" w:rsidRDefault="000B3120" w:rsidP="000B3120">
      <w:pPr>
        <w:shd w:val="clear" w:color="auto" w:fill="FCFDFD"/>
        <w:spacing w:after="0" w:line="240" w:lineRule="auto"/>
        <w:ind w:left="150" w:right="150"/>
        <w:outlineLvl w:val="1"/>
        <w:rPr>
          <w:rFonts w:ascii="Arial" w:eastAsia="Times New Roman" w:hAnsi="Arial" w:cs="Arial"/>
          <w:b/>
          <w:bCs/>
          <w:color w:val="003366"/>
          <w:sz w:val="34"/>
          <w:szCs w:val="34"/>
        </w:rPr>
      </w:pPr>
      <w:r w:rsidRPr="000B3120">
        <w:rPr>
          <w:rFonts w:ascii="Arial" w:eastAsia="Times New Roman" w:hAnsi="Arial" w:cs="Arial"/>
          <w:b/>
          <w:bCs/>
          <w:color w:val="003366"/>
          <w:sz w:val="34"/>
          <w:szCs w:val="34"/>
        </w:rPr>
        <w:t>What’s it like to be a teacher at UASGC?</w:t>
      </w:r>
    </w:p>
    <w:p w:rsidR="000B3120" w:rsidRPr="000B3120" w:rsidRDefault="000B3120" w:rsidP="000B3120">
      <w:pPr>
        <w:shd w:val="clear" w:color="auto" w:fill="FCFDFD"/>
        <w:spacing w:before="75" w:after="0" w:line="240" w:lineRule="auto"/>
        <w:ind w:left="870" w:hanging="360"/>
        <w:rPr>
          <w:rFonts w:ascii="Arial" w:eastAsia="Times New Roman" w:hAnsi="Arial" w:cs="Arial"/>
          <w:color w:val="333333"/>
          <w:sz w:val="20"/>
          <w:szCs w:val="20"/>
        </w:rPr>
      </w:pPr>
      <w:r w:rsidRPr="000B3120">
        <w:rPr>
          <w:rFonts w:ascii="Wingdings" w:eastAsia="Times New Roman" w:hAnsi="Wingdings" w:cs="Arial"/>
          <w:color w:val="333333"/>
          <w:sz w:val="20"/>
          <w:szCs w:val="20"/>
        </w:rPr>
        <w:t></w:t>
      </w:r>
      <w:proofErr w:type="gramStart"/>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We</w:t>
      </w:r>
      <w:proofErr w:type="gramEnd"/>
      <w:r w:rsidRPr="000B3120">
        <w:rPr>
          <w:rFonts w:ascii="Arial" w:eastAsia="Times New Roman" w:hAnsi="Arial" w:cs="Arial"/>
          <w:color w:val="333333"/>
          <w:sz w:val="20"/>
          <w:szCs w:val="20"/>
        </w:rPr>
        <w:t xml:space="preserve"> strongly value collaboration and community and believe that teachers should be supported as much as possible to be successful.</w:t>
      </w:r>
    </w:p>
    <w:p w:rsidR="000B3120" w:rsidRPr="000B3120" w:rsidRDefault="000B3120" w:rsidP="000B3120">
      <w:pPr>
        <w:shd w:val="clear" w:color="auto" w:fill="FCFDFD"/>
        <w:spacing w:before="75" w:after="0" w:line="240" w:lineRule="auto"/>
        <w:ind w:left="870" w:hanging="360"/>
        <w:rPr>
          <w:rFonts w:ascii="Arial" w:eastAsia="Times New Roman" w:hAnsi="Arial" w:cs="Arial"/>
          <w:color w:val="333333"/>
          <w:sz w:val="20"/>
          <w:szCs w:val="20"/>
        </w:rPr>
      </w:pPr>
      <w:r w:rsidRPr="000B3120">
        <w:rPr>
          <w:rFonts w:ascii="Wingdings" w:eastAsia="Times New Roman" w:hAnsi="Wingdings" w:cs="Arial"/>
          <w:color w:val="333333"/>
          <w:sz w:val="20"/>
          <w:szCs w:val="20"/>
        </w:rPr>
        <w:t></w:t>
      </w:r>
      <w:proofErr w:type="gramStart"/>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We</w:t>
      </w:r>
      <w:proofErr w:type="gramEnd"/>
      <w:r w:rsidRPr="000B3120">
        <w:rPr>
          <w:rFonts w:ascii="Arial" w:eastAsia="Times New Roman" w:hAnsi="Arial" w:cs="Arial"/>
          <w:color w:val="333333"/>
          <w:sz w:val="20"/>
          <w:szCs w:val="20"/>
        </w:rPr>
        <w:t xml:space="preserve"> offer ample professional development opportunities for teachers through the Urban Assembly, our partnership organization, as well as through our partners. Teachers have been able to attend intensive industry professional development at Arizona State University, MIT and Rutgers University to learn more about supply chain management.</w:t>
      </w:r>
    </w:p>
    <w:p w:rsidR="000B3120" w:rsidRPr="000B3120" w:rsidRDefault="000B3120" w:rsidP="000B3120">
      <w:pPr>
        <w:shd w:val="clear" w:color="auto" w:fill="FCFDFD"/>
        <w:spacing w:before="75" w:after="0" w:line="240" w:lineRule="auto"/>
        <w:ind w:left="870" w:hanging="360"/>
        <w:rPr>
          <w:rFonts w:ascii="Arial" w:eastAsia="Times New Roman" w:hAnsi="Arial" w:cs="Arial"/>
          <w:color w:val="333333"/>
          <w:sz w:val="20"/>
          <w:szCs w:val="20"/>
        </w:rPr>
      </w:pPr>
      <w:r w:rsidRPr="000B3120">
        <w:rPr>
          <w:rFonts w:ascii="Wingdings" w:eastAsia="Times New Roman" w:hAnsi="Wingdings" w:cs="Arial"/>
          <w:color w:val="333333"/>
          <w:sz w:val="20"/>
          <w:szCs w:val="20"/>
        </w:rPr>
        <w:t></w:t>
      </w:r>
      <w:proofErr w:type="gramStart"/>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We</w:t>
      </w:r>
      <w:proofErr w:type="gramEnd"/>
      <w:r w:rsidRPr="000B3120">
        <w:rPr>
          <w:rFonts w:ascii="Arial" w:eastAsia="Times New Roman" w:hAnsi="Arial" w:cs="Arial"/>
          <w:color w:val="333333"/>
          <w:sz w:val="20"/>
          <w:szCs w:val="20"/>
        </w:rPr>
        <w:t xml:space="preserve"> provide a structure for peer coaching in which all teachers are matched in coaching groups to give and receive peer-to-peer feedback in lesson planning and lesson delivery.</w:t>
      </w:r>
    </w:p>
    <w:p w:rsidR="000B3120" w:rsidRPr="000B3120" w:rsidRDefault="000B3120" w:rsidP="000B3120">
      <w:pPr>
        <w:shd w:val="clear" w:color="auto" w:fill="FCFDFD"/>
        <w:spacing w:before="75" w:after="0" w:line="240" w:lineRule="auto"/>
        <w:ind w:left="870" w:hanging="360"/>
        <w:rPr>
          <w:rFonts w:ascii="Arial" w:eastAsia="Times New Roman" w:hAnsi="Arial" w:cs="Arial"/>
          <w:color w:val="333333"/>
          <w:sz w:val="20"/>
          <w:szCs w:val="20"/>
        </w:rPr>
      </w:pPr>
      <w:r w:rsidRPr="000B3120">
        <w:rPr>
          <w:rFonts w:ascii="Wingdings" w:eastAsia="Times New Roman" w:hAnsi="Wingdings" w:cs="Arial"/>
          <w:color w:val="333333"/>
          <w:sz w:val="20"/>
          <w:szCs w:val="20"/>
        </w:rPr>
        <w:t></w:t>
      </w:r>
      <w:proofErr w:type="gramStart"/>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Teachers</w:t>
      </w:r>
      <w:proofErr w:type="gramEnd"/>
      <w:r w:rsidRPr="000B3120">
        <w:rPr>
          <w:rFonts w:ascii="Arial" w:eastAsia="Times New Roman" w:hAnsi="Arial" w:cs="Arial"/>
          <w:color w:val="333333"/>
          <w:sz w:val="20"/>
          <w:szCs w:val="20"/>
        </w:rPr>
        <w:t xml:space="preserve"> interested in leadership opportunities have a wide variety of ways to develop leadership through positions as teacher leaders (Department or Grade Team leads) or through taking on student enrichment activities. We value teacher-led initiatives at UASGC. Teacher-leaders have the opportunity to take on additional responsibilities that include per session opportunities.</w:t>
      </w:r>
    </w:p>
    <w:p w:rsidR="000B3120" w:rsidRPr="000B3120" w:rsidRDefault="000B3120" w:rsidP="000B3120">
      <w:pPr>
        <w:shd w:val="clear" w:color="auto" w:fill="FCFDFD"/>
        <w:spacing w:after="0" w:line="240" w:lineRule="auto"/>
        <w:ind w:left="150" w:right="150"/>
        <w:outlineLvl w:val="0"/>
        <w:rPr>
          <w:rFonts w:ascii="Arial" w:eastAsia="Times New Roman" w:hAnsi="Arial" w:cs="Arial"/>
          <w:b/>
          <w:bCs/>
          <w:color w:val="003366"/>
          <w:kern w:val="36"/>
          <w:sz w:val="34"/>
          <w:szCs w:val="34"/>
        </w:rPr>
      </w:pPr>
      <w:r w:rsidRPr="000B3120">
        <w:rPr>
          <w:rFonts w:ascii="Arial" w:eastAsia="Times New Roman" w:hAnsi="Arial" w:cs="Arial"/>
          <w:b/>
          <w:bCs/>
          <w:color w:val="003366"/>
          <w:kern w:val="36"/>
          <w:sz w:val="34"/>
          <w:szCs w:val="34"/>
        </w:rPr>
        <w:t>Who are we looking for?</w:t>
      </w:r>
    </w:p>
    <w:p w:rsidR="000B3120" w:rsidRPr="000B3120" w:rsidRDefault="000B3120" w:rsidP="000B3120">
      <w:pPr>
        <w:shd w:val="clear" w:color="auto" w:fill="FCFDFD"/>
        <w:spacing w:before="75" w:after="0" w:line="240" w:lineRule="auto"/>
        <w:ind w:left="870" w:hanging="360"/>
        <w:rPr>
          <w:rFonts w:ascii="Arial" w:eastAsia="Times New Roman" w:hAnsi="Arial" w:cs="Arial"/>
          <w:color w:val="333333"/>
          <w:sz w:val="20"/>
          <w:szCs w:val="20"/>
        </w:rPr>
      </w:pPr>
      <w:r w:rsidRPr="000B3120">
        <w:rPr>
          <w:rFonts w:ascii="Wingdings" w:eastAsia="Times New Roman" w:hAnsi="Wingdings" w:cs="Arial"/>
          <w:color w:val="333333"/>
          <w:sz w:val="20"/>
          <w:szCs w:val="20"/>
        </w:rPr>
        <w:t></w:t>
      </w:r>
      <w:proofErr w:type="gramStart"/>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We</w:t>
      </w:r>
      <w:proofErr w:type="gramEnd"/>
      <w:r w:rsidRPr="000B3120">
        <w:rPr>
          <w:rFonts w:ascii="Arial" w:eastAsia="Times New Roman" w:hAnsi="Arial" w:cs="Arial"/>
          <w:color w:val="333333"/>
          <w:sz w:val="20"/>
          <w:szCs w:val="20"/>
        </w:rPr>
        <w:t xml:space="preserve"> are seeking teachers who are excited by taking on a challenge of building a new and innovative model for high school, educating students to become global citizens, prepared for college and career pathways in the field of global commerce. </w:t>
      </w:r>
    </w:p>
    <w:p w:rsidR="000B3120" w:rsidRPr="000B3120" w:rsidRDefault="000B3120" w:rsidP="000B3120">
      <w:pPr>
        <w:shd w:val="clear" w:color="auto" w:fill="FCFDFD"/>
        <w:spacing w:before="75" w:after="0" w:line="240" w:lineRule="auto"/>
        <w:ind w:left="870" w:hanging="360"/>
        <w:rPr>
          <w:rFonts w:ascii="Arial" w:eastAsia="Times New Roman" w:hAnsi="Arial" w:cs="Arial"/>
          <w:color w:val="333333"/>
          <w:sz w:val="20"/>
          <w:szCs w:val="20"/>
        </w:rPr>
      </w:pPr>
      <w:r w:rsidRPr="000B3120">
        <w:rPr>
          <w:rFonts w:ascii="Wingdings" w:eastAsia="Times New Roman" w:hAnsi="Wingdings" w:cs="Arial"/>
          <w:color w:val="333333"/>
          <w:sz w:val="20"/>
          <w:szCs w:val="20"/>
        </w:rPr>
        <w:t></w:t>
      </w:r>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We want teachers who are interested in a model for high school that provides students with the knowledge and the skills to make a choice about their pathway to a career before they graduate, whether that is entering college, entering the workforce, or some combination of both.</w:t>
      </w:r>
    </w:p>
    <w:p w:rsidR="000B3120" w:rsidRPr="000B3120" w:rsidRDefault="000B3120" w:rsidP="000B3120">
      <w:pPr>
        <w:shd w:val="clear" w:color="auto" w:fill="FCFDFD"/>
        <w:spacing w:before="75" w:after="0" w:line="240" w:lineRule="auto"/>
        <w:ind w:left="870" w:hanging="360"/>
        <w:rPr>
          <w:rFonts w:ascii="Arial" w:eastAsia="Times New Roman" w:hAnsi="Arial" w:cs="Arial"/>
          <w:color w:val="333333"/>
          <w:sz w:val="20"/>
          <w:szCs w:val="20"/>
        </w:rPr>
      </w:pPr>
      <w:r w:rsidRPr="000B3120">
        <w:rPr>
          <w:rFonts w:ascii="Wingdings" w:eastAsia="Times New Roman" w:hAnsi="Wingdings" w:cs="Arial"/>
          <w:color w:val="333333"/>
          <w:sz w:val="20"/>
          <w:szCs w:val="20"/>
        </w:rPr>
        <w:t></w:t>
      </w:r>
      <w:proofErr w:type="gramStart"/>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We</w:t>
      </w:r>
      <w:proofErr w:type="gramEnd"/>
      <w:r w:rsidRPr="000B3120">
        <w:rPr>
          <w:rFonts w:ascii="Arial" w:eastAsia="Times New Roman" w:hAnsi="Arial" w:cs="Arial"/>
          <w:color w:val="333333"/>
          <w:sz w:val="20"/>
          <w:szCs w:val="20"/>
        </w:rPr>
        <w:t xml:space="preserve"> want teachers who are deep thinkers and problem-solvers, with an academic interest in their content areas, a desire to deepen their pedagogical practice and be creative in figuring out how to engage our students in learning.</w:t>
      </w:r>
    </w:p>
    <w:p w:rsidR="000B3120" w:rsidRPr="000B3120" w:rsidRDefault="000B3120" w:rsidP="000B3120">
      <w:pPr>
        <w:shd w:val="clear" w:color="auto" w:fill="FCFDFD"/>
        <w:spacing w:before="75" w:after="0" w:line="240" w:lineRule="auto"/>
        <w:ind w:left="720"/>
        <w:rPr>
          <w:rFonts w:ascii="Arial" w:eastAsia="Times New Roman" w:hAnsi="Arial" w:cs="Arial"/>
          <w:color w:val="333333"/>
          <w:sz w:val="20"/>
          <w:szCs w:val="20"/>
        </w:rPr>
      </w:pPr>
      <w:r w:rsidRPr="000B3120">
        <w:rPr>
          <w:rFonts w:ascii="Arial" w:eastAsia="Times New Roman" w:hAnsi="Arial" w:cs="Arial"/>
          <w:color w:val="333333"/>
          <w:sz w:val="20"/>
          <w:szCs w:val="20"/>
        </w:rPr>
        <w:t> </w:t>
      </w:r>
    </w:p>
    <w:p w:rsidR="000B3120" w:rsidRPr="000B3120" w:rsidRDefault="000B3120" w:rsidP="000B3120">
      <w:pPr>
        <w:shd w:val="clear" w:color="auto" w:fill="FCFDFD"/>
        <w:spacing w:after="0" w:line="240" w:lineRule="auto"/>
        <w:ind w:left="150" w:right="150"/>
        <w:outlineLvl w:val="1"/>
        <w:rPr>
          <w:rFonts w:ascii="Arial" w:eastAsia="Times New Roman" w:hAnsi="Arial" w:cs="Arial"/>
          <w:b/>
          <w:bCs/>
          <w:color w:val="003366"/>
          <w:sz w:val="34"/>
          <w:szCs w:val="34"/>
        </w:rPr>
      </w:pPr>
      <w:r w:rsidRPr="000B3120">
        <w:rPr>
          <w:rFonts w:ascii="Arial" w:eastAsia="Times New Roman" w:hAnsi="Arial" w:cs="Arial"/>
          <w:b/>
          <w:bCs/>
          <w:color w:val="003366"/>
          <w:sz w:val="34"/>
          <w:szCs w:val="34"/>
        </w:rPr>
        <w:t>Ideal Team Members…</w:t>
      </w:r>
    </w:p>
    <w:p w:rsidR="000B3120" w:rsidRPr="000B3120" w:rsidRDefault="000B3120" w:rsidP="000B3120">
      <w:pPr>
        <w:shd w:val="clear" w:color="auto" w:fill="FCFDFD"/>
        <w:spacing w:before="75" w:after="0" w:line="240" w:lineRule="auto"/>
        <w:ind w:left="1080" w:hanging="360"/>
        <w:rPr>
          <w:rFonts w:ascii="Arial" w:eastAsia="Times New Roman" w:hAnsi="Arial" w:cs="Arial"/>
          <w:color w:val="333333"/>
          <w:sz w:val="20"/>
          <w:szCs w:val="20"/>
        </w:rPr>
      </w:pPr>
      <w:r w:rsidRPr="000B3120">
        <w:rPr>
          <w:rFonts w:ascii="Wingdings" w:eastAsia="Times New Roman" w:hAnsi="Wingdings" w:cs="Arial"/>
          <w:color w:val="333333"/>
          <w:sz w:val="20"/>
          <w:szCs w:val="20"/>
        </w:rPr>
        <w:t></w:t>
      </w:r>
      <w:proofErr w:type="gramStart"/>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Are</w:t>
      </w:r>
      <w:proofErr w:type="gramEnd"/>
      <w:r w:rsidRPr="000B3120">
        <w:rPr>
          <w:rFonts w:ascii="Arial" w:eastAsia="Times New Roman" w:hAnsi="Arial" w:cs="Arial"/>
          <w:color w:val="333333"/>
          <w:sz w:val="20"/>
          <w:szCs w:val="20"/>
        </w:rPr>
        <w:t xml:space="preserve"> unwavering in their belief that all students can learn and be successful in a college or career pathway of their own choosing, regardless of their life circumstances, demanding high expectations of all students in their classroom</w:t>
      </w:r>
    </w:p>
    <w:p w:rsidR="000B3120" w:rsidRPr="000B3120" w:rsidRDefault="000B3120" w:rsidP="000B3120">
      <w:pPr>
        <w:shd w:val="clear" w:color="auto" w:fill="FCFDFD"/>
        <w:spacing w:before="75" w:after="0" w:line="240" w:lineRule="auto"/>
        <w:ind w:left="1080" w:hanging="360"/>
        <w:rPr>
          <w:rFonts w:ascii="Arial" w:eastAsia="Times New Roman" w:hAnsi="Arial" w:cs="Arial"/>
          <w:color w:val="333333"/>
          <w:sz w:val="20"/>
          <w:szCs w:val="20"/>
        </w:rPr>
      </w:pPr>
      <w:r w:rsidRPr="000B3120">
        <w:rPr>
          <w:rFonts w:ascii="Wingdings" w:eastAsia="Times New Roman" w:hAnsi="Wingdings" w:cs="Arial"/>
          <w:color w:val="333333"/>
          <w:sz w:val="20"/>
          <w:szCs w:val="20"/>
        </w:rPr>
        <w:t></w:t>
      </w:r>
      <w:proofErr w:type="gramStart"/>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Believe</w:t>
      </w:r>
      <w:proofErr w:type="gramEnd"/>
      <w:r w:rsidRPr="000B3120">
        <w:rPr>
          <w:rFonts w:ascii="Arial" w:eastAsia="Times New Roman" w:hAnsi="Arial" w:cs="Arial"/>
          <w:color w:val="333333"/>
          <w:sz w:val="20"/>
          <w:szCs w:val="20"/>
        </w:rPr>
        <w:t xml:space="preserve"> that an authentic education occurs through experiences both inside and outside of the classroom, through engaging, real-world applications of knowledge and skills</w:t>
      </w:r>
    </w:p>
    <w:p w:rsidR="000B3120" w:rsidRPr="000B3120" w:rsidRDefault="000B3120" w:rsidP="000B3120">
      <w:pPr>
        <w:shd w:val="clear" w:color="auto" w:fill="FCFDFD"/>
        <w:spacing w:before="75" w:after="0" w:line="240" w:lineRule="auto"/>
        <w:ind w:left="1080" w:hanging="360"/>
        <w:rPr>
          <w:rFonts w:ascii="Arial" w:eastAsia="Times New Roman" w:hAnsi="Arial" w:cs="Arial"/>
          <w:color w:val="333333"/>
          <w:sz w:val="20"/>
          <w:szCs w:val="20"/>
        </w:rPr>
      </w:pPr>
      <w:r w:rsidRPr="000B3120">
        <w:rPr>
          <w:rFonts w:ascii="Wingdings" w:eastAsia="Times New Roman" w:hAnsi="Wingdings" w:cs="Arial"/>
          <w:color w:val="333333"/>
          <w:sz w:val="20"/>
          <w:szCs w:val="20"/>
        </w:rPr>
        <w:lastRenderedPageBreak/>
        <w:t></w:t>
      </w:r>
      <w:proofErr w:type="gramStart"/>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Believe</w:t>
      </w:r>
      <w:proofErr w:type="gramEnd"/>
      <w:r w:rsidRPr="000B3120">
        <w:rPr>
          <w:rFonts w:ascii="Arial" w:eastAsia="Times New Roman" w:hAnsi="Arial" w:cs="Arial"/>
          <w:color w:val="333333"/>
          <w:sz w:val="20"/>
          <w:szCs w:val="20"/>
        </w:rPr>
        <w:t xml:space="preserve"> the reading, writing and speaking are the fundamentals of all content-area learning</w:t>
      </w:r>
    </w:p>
    <w:p w:rsidR="000B3120" w:rsidRPr="000B3120" w:rsidRDefault="000B3120" w:rsidP="000B3120">
      <w:pPr>
        <w:shd w:val="clear" w:color="auto" w:fill="FCFDFD"/>
        <w:spacing w:before="75" w:after="0" w:line="240" w:lineRule="auto"/>
        <w:ind w:left="1080" w:hanging="360"/>
        <w:rPr>
          <w:rFonts w:ascii="Arial" w:eastAsia="Times New Roman" w:hAnsi="Arial" w:cs="Arial"/>
          <w:color w:val="333333"/>
          <w:sz w:val="20"/>
          <w:szCs w:val="20"/>
        </w:rPr>
      </w:pPr>
      <w:r w:rsidRPr="000B3120">
        <w:rPr>
          <w:rFonts w:ascii="Wingdings" w:eastAsia="Times New Roman" w:hAnsi="Wingdings" w:cs="Arial"/>
          <w:color w:val="333333"/>
          <w:sz w:val="20"/>
          <w:szCs w:val="20"/>
        </w:rPr>
        <w:t></w:t>
      </w:r>
      <w:proofErr w:type="gramStart"/>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Have</w:t>
      </w:r>
      <w:proofErr w:type="gramEnd"/>
      <w:r w:rsidRPr="000B3120">
        <w:rPr>
          <w:rFonts w:ascii="Arial" w:eastAsia="Times New Roman" w:hAnsi="Arial" w:cs="Arial"/>
          <w:color w:val="333333"/>
          <w:sz w:val="20"/>
          <w:szCs w:val="20"/>
        </w:rPr>
        <w:t xml:space="preserve"> a naturally “solution-seeking” nature, with demonstrated experience succeeding in the face of adversity</w:t>
      </w:r>
    </w:p>
    <w:p w:rsidR="000B3120" w:rsidRPr="000B3120" w:rsidRDefault="000B3120" w:rsidP="000B3120">
      <w:pPr>
        <w:shd w:val="clear" w:color="auto" w:fill="FCFDFD"/>
        <w:spacing w:before="75" w:after="0" w:line="240" w:lineRule="auto"/>
        <w:ind w:left="1080" w:hanging="360"/>
        <w:rPr>
          <w:rFonts w:ascii="Arial" w:eastAsia="Times New Roman" w:hAnsi="Arial" w:cs="Arial"/>
          <w:color w:val="333333"/>
          <w:sz w:val="20"/>
          <w:szCs w:val="20"/>
        </w:rPr>
      </w:pPr>
      <w:r w:rsidRPr="000B3120">
        <w:rPr>
          <w:rFonts w:ascii="Wingdings" w:eastAsia="Times New Roman" w:hAnsi="Wingdings" w:cs="Arial"/>
          <w:color w:val="333333"/>
          <w:sz w:val="20"/>
          <w:szCs w:val="20"/>
        </w:rPr>
        <w:t></w:t>
      </w:r>
      <w:proofErr w:type="gramStart"/>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Have</w:t>
      </w:r>
      <w:proofErr w:type="gramEnd"/>
      <w:r w:rsidRPr="000B3120">
        <w:rPr>
          <w:rFonts w:ascii="Arial" w:eastAsia="Times New Roman" w:hAnsi="Arial" w:cs="Arial"/>
          <w:color w:val="333333"/>
          <w:sz w:val="20"/>
          <w:szCs w:val="20"/>
        </w:rPr>
        <w:t xml:space="preserve"> experience or ability to write innovative curriculum, aligned to the Global Commerce industry, for that content area</w:t>
      </w:r>
    </w:p>
    <w:p w:rsidR="000B3120" w:rsidRPr="000B3120" w:rsidRDefault="000B3120" w:rsidP="000B3120">
      <w:pPr>
        <w:shd w:val="clear" w:color="auto" w:fill="FCFDFD"/>
        <w:spacing w:before="75" w:after="0" w:line="240" w:lineRule="auto"/>
        <w:ind w:left="1080" w:hanging="360"/>
        <w:rPr>
          <w:rFonts w:ascii="Arial" w:eastAsia="Times New Roman" w:hAnsi="Arial" w:cs="Arial"/>
          <w:color w:val="333333"/>
          <w:sz w:val="20"/>
          <w:szCs w:val="20"/>
        </w:rPr>
      </w:pPr>
      <w:r w:rsidRPr="000B3120">
        <w:rPr>
          <w:rFonts w:ascii="Wingdings" w:eastAsia="Times New Roman" w:hAnsi="Wingdings" w:cs="Arial"/>
          <w:color w:val="333333"/>
          <w:sz w:val="20"/>
          <w:szCs w:val="20"/>
        </w:rPr>
        <w:t></w:t>
      </w:r>
      <w:proofErr w:type="gramStart"/>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Have</w:t>
      </w:r>
      <w:proofErr w:type="gramEnd"/>
      <w:r w:rsidRPr="000B3120">
        <w:rPr>
          <w:rFonts w:ascii="Arial" w:eastAsia="Times New Roman" w:hAnsi="Arial" w:cs="Arial"/>
          <w:color w:val="333333"/>
          <w:sz w:val="20"/>
          <w:szCs w:val="20"/>
        </w:rPr>
        <w:t xml:space="preserve"> strong pedagogical experience, including a significant repertoire of strategies to support struggling learners, students with disabilities and English language learners</w:t>
      </w:r>
    </w:p>
    <w:p w:rsidR="000B3120" w:rsidRPr="000B3120" w:rsidRDefault="000B3120" w:rsidP="000B3120">
      <w:pPr>
        <w:shd w:val="clear" w:color="auto" w:fill="FCFDFD"/>
        <w:spacing w:before="75" w:after="0" w:line="240" w:lineRule="auto"/>
        <w:ind w:left="1080" w:hanging="360"/>
        <w:rPr>
          <w:rFonts w:ascii="Arial" w:eastAsia="Times New Roman" w:hAnsi="Arial" w:cs="Arial"/>
          <w:color w:val="333333"/>
          <w:sz w:val="20"/>
          <w:szCs w:val="20"/>
        </w:rPr>
      </w:pPr>
      <w:r w:rsidRPr="000B3120">
        <w:rPr>
          <w:rFonts w:ascii="Wingdings" w:eastAsia="Times New Roman" w:hAnsi="Wingdings" w:cs="Arial"/>
          <w:color w:val="333333"/>
          <w:sz w:val="20"/>
          <w:szCs w:val="20"/>
        </w:rPr>
        <w:t></w:t>
      </w:r>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Are experienced and/or willing to be a student advisor, build strong and positive relationships with students, and go above and beyond to support students both inside and outside of the classroom and engage parents/guardians successfully in student improvement</w:t>
      </w:r>
    </w:p>
    <w:p w:rsidR="000B3120" w:rsidRPr="000B3120" w:rsidRDefault="000B3120" w:rsidP="000B3120">
      <w:pPr>
        <w:shd w:val="clear" w:color="auto" w:fill="FCFDFD"/>
        <w:spacing w:before="75" w:after="0" w:line="240" w:lineRule="auto"/>
        <w:ind w:left="1080" w:hanging="360"/>
        <w:rPr>
          <w:rFonts w:ascii="Arial" w:eastAsia="Times New Roman" w:hAnsi="Arial" w:cs="Arial"/>
          <w:color w:val="333333"/>
          <w:sz w:val="20"/>
          <w:szCs w:val="20"/>
        </w:rPr>
      </w:pPr>
      <w:r w:rsidRPr="000B3120">
        <w:rPr>
          <w:rFonts w:ascii="Wingdings" w:eastAsia="Times New Roman" w:hAnsi="Wingdings" w:cs="Arial"/>
          <w:color w:val="333333"/>
          <w:sz w:val="20"/>
          <w:szCs w:val="20"/>
        </w:rPr>
        <w:t></w:t>
      </w:r>
      <w:proofErr w:type="gramStart"/>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Have</w:t>
      </w:r>
      <w:proofErr w:type="gramEnd"/>
      <w:r w:rsidRPr="000B3120">
        <w:rPr>
          <w:rFonts w:ascii="Arial" w:eastAsia="Times New Roman" w:hAnsi="Arial" w:cs="Arial"/>
          <w:color w:val="333333"/>
          <w:sz w:val="20"/>
          <w:szCs w:val="20"/>
        </w:rPr>
        <w:t xml:space="preserve"> a genuine passion for improving public education and commitment to serving students from traditionally underserved populations in New York City</w:t>
      </w:r>
    </w:p>
    <w:p w:rsidR="000B3120" w:rsidRPr="000B3120" w:rsidRDefault="000B3120" w:rsidP="000B3120">
      <w:pPr>
        <w:shd w:val="clear" w:color="auto" w:fill="FCFDFD"/>
        <w:spacing w:before="75" w:after="0" w:line="240" w:lineRule="auto"/>
        <w:rPr>
          <w:rFonts w:ascii="Arial" w:eastAsia="Times New Roman" w:hAnsi="Arial" w:cs="Arial"/>
          <w:color w:val="333333"/>
          <w:sz w:val="20"/>
          <w:szCs w:val="20"/>
        </w:rPr>
      </w:pPr>
      <w:r w:rsidRPr="000B3120">
        <w:rPr>
          <w:rFonts w:ascii="Arial" w:eastAsia="Times New Roman" w:hAnsi="Arial" w:cs="Arial"/>
          <w:color w:val="333333"/>
          <w:sz w:val="20"/>
          <w:szCs w:val="20"/>
        </w:rPr>
        <w:t> </w:t>
      </w:r>
    </w:p>
    <w:p w:rsidR="000B3120" w:rsidRPr="000B3120" w:rsidRDefault="000B3120" w:rsidP="000B3120">
      <w:pPr>
        <w:shd w:val="clear" w:color="auto" w:fill="FCFDFD"/>
        <w:spacing w:before="75" w:after="0" w:line="240" w:lineRule="auto"/>
        <w:rPr>
          <w:rFonts w:ascii="Arial" w:eastAsia="Times New Roman" w:hAnsi="Arial" w:cs="Arial"/>
          <w:color w:val="333333"/>
          <w:sz w:val="20"/>
          <w:szCs w:val="20"/>
        </w:rPr>
      </w:pPr>
      <w:r w:rsidRPr="000B3120">
        <w:rPr>
          <w:rFonts w:ascii="Arial" w:eastAsia="Times New Roman" w:hAnsi="Arial" w:cs="Arial"/>
          <w:color w:val="333333"/>
          <w:sz w:val="20"/>
          <w:szCs w:val="20"/>
          <w:u w:val="single"/>
        </w:rPr>
        <w:t>Requirements</w:t>
      </w:r>
      <w:r w:rsidRPr="000B3120">
        <w:rPr>
          <w:rFonts w:ascii="Arial" w:eastAsia="Times New Roman" w:hAnsi="Arial" w:cs="Arial"/>
          <w:color w:val="333333"/>
          <w:sz w:val="20"/>
          <w:szCs w:val="20"/>
        </w:rPr>
        <w:t>:</w:t>
      </w:r>
    </w:p>
    <w:p w:rsidR="000B3120" w:rsidRPr="000B3120" w:rsidRDefault="000B3120" w:rsidP="000B3120">
      <w:pPr>
        <w:shd w:val="clear" w:color="auto" w:fill="FCFDFD"/>
        <w:spacing w:before="75" w:after="0" w:line="240" w:lineRule="auto"/>
        <w:ind w:left="720" w:hanging="360"/>
        <w:rPr>
          <w:rFonts w:ascii="Arial" w:eastAsia="Times New Roman" w:hAnsi="Arial" w:cs="Arial"/>
          <w:color w:val="333333"/>
          <w:sz w:val="20"/>
          <w:szCs w:val="20"/>
        </w:rPr>
      </w:pPr>
      <w:r w:rsidRPr="000B3120">
        <w:rPr>
          <w:rFonts w:ascii="Arial" w:eastAsia="Times New Roman" w:hAnsi="Arial" w:cs="Arial"/>
          <w:color w:val="333333"/>
          <w:sz w:val="20"/>
          <w:szCs w:val="20"/>
        </w:rPr>
        <w:t>1.</w:t>
      </w:r>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Demonstrated success and/or passion for working in a major urban school district with a high-needs student population</w:t>
      </w:r>
    </w:p>
    <w:p w:rsidR="000B3120" w:rsidRPr="000B3120" w:rsidRDefault="000B3120" w:rsidP="000B3120">
      <w:pPr>
        <w:shd w:val="clear" w:color="auto" w:fill="FCFDFD"/>
        <w:spacing w:before="75" w:after="0" w:line="240" w:lineRule="auto"/>
        <w:ind w:left="720" w:hanging="360"/>
        <w:rPr>
          <w:rFonts w:ascii="Arial" w:eastAsia="Times New Roman" w:hAnsi="Arial" w:cs="Arial"/>
          <w:color w:val="333333"/>
          <w:sz w:val="20"/>
          <w:szCs w:val="20"/>
        </w:rPr>
      </w:pPr>
      <w:r w:rsidRPr="000B3120">
        <w:rPr>
          <w:rFonts w:ascii="Arial" w:eastAsia="Times New Roman" w:hAnsi="Arial" w:cs="Arial"/>
          <w:color w:val="333333"/>
          <w:sz w:val="20"/>
          <w:szCs w:val="20"/>
        </w:rPr>
        <w:t>2.</w:t>
      </w:r>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Valid New York State Licensing in the content area</w:t>
      </w:r>
    </w:p>
    <w:p w:rsidR="000B3120" w:rsidRPr="000B3120" w:rsidRDefault="000B3120" w:rsidP="000B3120">
      <w:pPr>
        <w:shd w:val="clear" w:color="auto" w:fill="FCFDFD"/>
        <w:spacing w:before="75" w:after="0" w:line="240" w:lineRule="auto"/>
        <w:ind w:left="720" w:hanging="360"/>
        <w:rPr>
          <w:rFonts w:ascii="Arial" w:eastAsia="Times New Roman" w:hAnsi="Arial" w:cs="Arial"/>
          <w:color w:val="333333"/>
          <w:sz w:val="20"/>
          <w:szCs w:val="20"/>
        </w:rPr>
      </w:pPr>
      <w:r w:rsidRPr="000B3120">
        <w:rPr>
          <w:rFonts w:ascii="Arial" w:eastAsia="Times New Roman" w:hAnsi="Arial" w:cs="Arial"/>
          <w:color w:val="333333"/>
          <w:sz w:val="20"/>
          <w:szCs w:val="20"/>
        </w:rPr>
        <w:t>3.</w:t>
      </w:r>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Master’s Degree in the content area</w:t>
      </w:r>
    </w:p>
    <w:p w:rsidR="000B3120" w:rsidRPr="000B3120" w:rsidRDefault="000B3120" w:rsidP="000B3120">
      <w:pPr>
        <w:shd w:val="clear" w:color="auto" w:fill="FCFDFD"/>
        <w:spacing w:before="75" w:after="0" w:line="240" w:lineRule="auto"/>
        <w:rPr>
          <w:rFonts w:ascii="Arial" w:eastAsia="Times New Roman" w:hAnsi="Arial" w:cs="Arial"/>
          <w:color w:val="333333"/>
          <w:sz w:val="20"/>
          <w:szCs w:val="20"/>
        </w:rPr>
      </w:pPr>
      <w:r w:rsidRPr="000B3120">
        <w:rPr>
          <w:rFonts w:ascii="Arial" w:eastAsia="Times New Roman" w:hAnsi="Arial" w:cs="Arial"/>
          <w:color w:val="333333"/>
          <w:sz w:val="20"/>
          <w:szCs w:val="20"/>
        </w:rPr>
        <w:t> </w:t>
      </w:r>
    </w:p>
    <w:p w:rsidR="000B3120" w:rsidRPr="000B3120" w:rsidRDefault="000B3120" w:rsidP="000B3120">
      <w:pPr>
        <w:shd w:val="clear" w:color="auto" w:fill="FCFDFD"/>
        <w:spacing w:before="75" w:after="0" w:line="240" w:lineRule="auto"/>
        <w:rPr>
          <w:rFonts w:ascii="Arial" w:eastAsia="Times New Roman" w:hAnsi="Arial" w:cs="Arial"/>
          <w:color w:val="333333"/>
          <w:sz w:val="20"/>
          <w:szCs w:val="20"/>
        </w:rPr>
      </w:pPr>
      <w:r w:rsidRPr="000B3120">
        <w:rPr>
          <w:rFonts w:ascii="Arial" w:eastAsia="Times New Roman" w:hAnsi="Arial" w:cs="Arial"/>
          <w:color w:val="333333"/>
          <w:sz w:val="20"/>
          <w:szCs w:val="20"/>
          <w:u w:val="single"/>
        </w:rPr>
        <w:t>Preferred</w:t>
      </w:r>
      <w:r w:rsidRPr="000B3120">
        <w:rPr>
          <w:rFonts w:ascii="Arial" w:eastAsia="Times New Roman" w:hAnsi="Arial" w:cs="Arial"/>
          <w:color w:val="333333"/>
          <w:sz w:val="20"/>
          <w:szCs w:val="20"/>
        </w:rPr>
        <w:t>:</w:t>
      </w:r>
    </w:p>
    <w:p w:rsidR="000B3120" w:rsidRPr="000B3120" w:rsidRDefault="000B3120" w:rsidP="000B3120">
      <w:pPr>
        <w:shd w:val="clear" w:color="auto" w:fill="FCFDFD"/>
        <w:spacing w:before="75" w:after="0" w:line="240" w:lineRule="auto"/>
        <w:ind w:left="720" w:hanging="360"/>
        <w:rPr>
          <w:rFonts w:ascii="Arial" w:eastAsia="Times New Roman" w:hAnsi="Arial" w:cs="Arial"/>
          <w:color w:val="333333"/>
          <w:sz w:val="20"/>
          <w:szCs w:val="20"/>
        </w:rPr>
      </w:pPr>
      <w:r w:rsidRPr="000B3120">
        <w:rPr>
          <w:rFonts w:ascii="Arial" w:eastAsia="Times New Roman" w:hAnsi="Arial" w:cs="Arial"/>
          <w:color w:val="333333"/>
          <w:sz w:val="20"/>
          <w:szCs w:val="20"/>
        </w:rPr>
        <w:t>1.</w:t>
      </w:r>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Bilingual or Multilingual</w:t>
      </w:r>
    </w:p>
    <w:p w:rsidR="000B3120" w:rsidRPr="000B3120" w:rsidRDefault="000B3120" w:rsidP="000B3120">
      <w:pPr>
        <w:shd w:val="clear" w:color="auto" w:fill="FCFDFD"/>
        <w:spacing w:before="75" w:after="0" w:line="240" w:lineRule="auto"/>
        <w:ind w:left="720" w:hanging="360"/>
        <w:rPr>
          <w:rFonts w:ascii="Arial" w:eastAsia="Times New Roman" w:hAnsi="Arial" w:cs="Arial"/>
          <w:color w:val="333333"/>
          <w:sz w:val="20"/>
          <w:szCs w:val="20"/>
        </w:rPr>
      </w:pPr>
      <w:r w:rsidRPr="000B3120">
        <w:rPr>
          <w:rFonts w:ascii="Arial" w:eastAsia="Times New Roman" w:hAnsi="Arial" w:cs="Arial"/>
          <w:color w:val="333333"/>
          <w:sz w:val="20"/>
          <w:szCs w:val="20"/>
        </w:rPr>
        <w:t>2.</w:t>
      </w:r>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Two or more years in New York City Public Schools or Charter Schools</w:t>
      </w:r>
    </w:p>
    <w:p w:rsidR="000B3120" w:rsidRPr="000B3120" w:rsidRDefault="000B3120" w:rsidP="000B3120">
      <w:pPr>
        <w:shd w:val="clear" w:color="auto" w:fill="FCFDFD"/>
        <w:spacing w:before="75" w:after="0" w:line="240" w:lineRule="auto"/>
        <w:ind w:left="720" w:hanging="360"/>
        <w:rPr>
          <w:rFonts w:ascii="Arial" w:eastAsia="Times New Roman" w:hAnsi="Arial" w:cs="Arial"/>
          <w:color w:val="333333"/>
          <w:sz w:val="20"/>
          <w:szCs w:val="20"/>
        </w:rPr>
      </w:pPr>
      <w:r w:rsidRPr="000B3120">
        <w:rPr>
          <w:rFonts w:ascii="Arial" w:eastAsia="Times New Roman" w:hAnsi="Arial" w:cs="Arial"/>
          <w:color w:val="333333"/>
          <w:sz w:val="20"/>
          <w:szCs w:val="20"/>
        </w:rPr>
        <w:t>3.</w:t>
      </w:r>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Dual Certification in Special Education or English as a Second Language</w:t>
      </w:r>
    </w:p>
    <w:p w:rsidR="000B3120" w:rsidRPr="000B3120" w:rsidRDefault="000B3120" w:rsidP="000B3120">
      <w:pPr>
        <w:shd w:val="clear" w:color="auto" w:fill="FCFDFD"/>
        <w:spacing w:before="75" w:after="0" w:line="240" w:lineRule="auto"/>
        <w:rPr>
          <w:rFonts w:ascii="Arial" w:eastAsia="Times New Roman" w:hAnsi="Arial" w:cs="Arial"/>
          <w:color w:val="333333"/>
          <w:sz w:val="20"/>
          <w:szCs w:val="20"/>
        </w:rPr>
      </w:pPr>
      <w:r w:rsidRPr="000B3120">
        <w:rPr>
          <w:rFonts w:ascii="Arial" w:eastAsia="Times New Roman" w:hAnsi="Arial" w:cs="Arial"/>
          <w:color w:val="333333"/>
          <w:sz w:val="20"/>
          <w:szCs w:val="20"/>
        </w:rPr>
        <w:t> </w:t>
      </w:r>
    </w:p>
    <w:p w:rsidR="000B3120" w:rsidRPr="000B3120" w:rsidRDefault="000B3120" w:rsidP="000B3120">
      <w:pPr>
        <w:shd w:val="clear" w:color="auto" w:fill="FCFDFD"/>
        <w:spacing w:before="75" w:after="0" w:line="240" w:lineRule="auto"/>
        <w:rPr>
          <w:rFonts w:ascii="Arial" w:eastAsia="Times New Roman" w:hAnsi="Arial" w:cs="Arial"/>
          <w:color w:val="333333"/>
          <w:sz w:val="20"/>
          <w:szCs w:val="20"/>
        </w:rPr>
      </w:pPr>
      <w:r w:rsidRPr="000B3120">
        <w:rPr>
          <w:rFonts w:ascii="Arial" w:eastAsia="Times New Roman" w:hAnsi="Arial" w:cs="Arial"/>
          <w:color w:val="333333"/>
          <w:sz w:val="20"/>
          <w:szCs w:val="20"/>
          <w:u w:val="single"/>
        </w:rPr>
        <w:t xml:space="preserve">We are currently seeking the following positions for </w:t>
      </w:r>
      <w:proofErr w:type="gramStart"/>
      <w:r w:rsidRPr="000B3120">
        <w:rPr>
          <w:rFonts w:ascii="Arial" w:eastAsia="Times New Roman" w:hAnsi="Arial" w:cs="Arial"/>
          <w:color w:val="333333"/>
          <w:sz w:val="20"/>
          <w:szCs w:val="20"/>
          <w:u w:val="single"/>
        </w:rPr>
        <w:t>Fall</w:t>
      </w:r>
      <w:proofErr w:type="gramEnd"/>
      <w:r w:rsidRPr="000B3120">
        <w:rPr>
          <w:rFonts w:ascii="Arial" w:eastAsia="Times New Roman" w:hAnsi="Arial" w:cs="Arial"/>
          <w:color w:val="333333"/>
          <w:sz w:val="20"/>
          <w:szCs w:val="20"/>
          <w:u w:val="single"/>
        </w:rPr>
        <w:t xml:space="preserve"> 2016</w:t>
      </w:r>
      <w:r w:rsidRPr="000B3120">
        <w:rPr>
          <w:rFonts w:ascii="Arial" w:eastAsia="Times New Roman" w:hAnsi="Arial" w:cs="Arial"/>
          <w:color w:val="333333"/>
          <w:sz w:val="20"/>
          <w:szCs w:val="20"/>
        </w:rPr>
        <w:t>:</w:t>
      </w:r>
    </w:p>
    <w:p w:rsidR="000B3120" w:rsidRPr="000B3120" w:rsidRDefault="000B3120" w:rsidP="000B3120">
      <w:pPr>
        <w:shd w:val="clear" w:color="auto" w:fill="FCFDFD"/>
        <w:spacing w:before="75" w:after="0" w:line="240" w:lineRule="auto"/>
        <w:rPr>
          <w:rFonts w:ascii="Arial" w:eastAsia="Times New Roman" w:hAnsi="Arial" w:cs="Arial"/>
          <w:color w:val="333333"/>
          <w:sz w:val="20"/>
          <w:szCs w:val="20"/>
        </w:rPr>
      </w:pPr>
      <w:r w:rsidRPr="000B3120">
        <w:rPr>
          <w:rFonts w:ascii="Arial" w:eastAsia="Times New Roman" w:hAnsi="Arial" w:cs="Arial"/>
          <w:color w:val="333333"/>
          <w:sz w:val="20"/>
          <w:szCs w:val="20"/>
        </w:rPr>
        <w:t> </w:t>
      </w:r>
    </w:p>
    <w:p w:rsidR="000B3120" w:rsidRPr="000B3120" w:rsidRDefault="000B3120" w:rsidP="000B3120">
      <w:pPr>
        <w:shd w:val="clear" w:color="auto" w:fill="FCFDFD"/>
        <w:spacing w:before="75" w:after="0" w:line="240" w:lineRule="auto"/>
        <w:ind w:left="720" w:hanging="360"/>
        <w:rPr>
          <w:rFonts w:ascii="Arial" w:eastAsia="Times New Roman" w:hAnsi="Arial" w:cs="Arial"/>
          <w:color w:val="333333"/>
          <w:sz w:val="20"/>
          <w:szCs w:val="20"/>
        </w:rPr>
      </w:pPr>
      <w:r w:rsidRPr="000B3120">
        <w:rPr>
          <w:rFonts w:ascii="Wingdings" w:eastAsia="Times New Roman" w:hAnsi="Wingdings" w:cs="Arial"/>
          <w:color w:val="333333"/>
          <w:sz w:val="20"/>
          <w:szCs w:val="20"/>
        </w:rPr>
        <w:t></w:t>
      </w:r>
      <w:proofErr w:type="gramStart"/>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Mathematics</w:t>
      </w:r>
      <w:proofErr w:type="gramEnd"/>
      <w:r w:rsidRPr="000B3120">
        <w:rPr>
          <w:rFonts w:ascii="Arial" w:eastAsia="Times New Roman" w:hAnsi="Arial" w:cs="Arial"/>
          <w:color w:val="333333"/>
          <w:sz w:val="20"/>
          <w:szCs w:val="20"/>
        </w:rPr>
        <w:t xml:space="preserve"> (interest in teaching AP Statistics with flexibility to teach other math subjects as well)</w:t>
      </w:r>
    </w:p>
    <w:p w:rsidR="000B3120" w:rsidRPr="000B3120" w:rsidRDefault="000B3120" w:rsidP="000B3120">
      <w:pPr>
        <w:shd w:val="clear" w:color="auto" w:fill="FCFDFD"/>
        <w:spacing w:before="75" w:after="0" w:line="240" w:lineRule="auto"/>
        <w:ind w:left="720" w:hanging="360"/>
        <w:rPr>
          <w:rFonts w:ascii="Arial" w:eastAsia="Times New Roman" w:hAnsi="Arial" w:cs="Arial"/>
          <w:color w:val="333333"/>
          <w:sz w:val="20"/>
          <w:szCs w:val="20"/>
        </w:rPr>
      </w:pPr>
      <w:r w:rsidRPr="000B3120">
        <w:rPr>
          <w:rFonts w:ascii="Wingdings" w:eastAsia="Times New Roman" w:hAnsi="Wingdings" w:cs="Arial"/>
          <w:color w:val="333333"/>
          <w:sz w:val="20"/>
          <w:szCs w:val="20"/>
        </w:rPr>
        <w:t></w:t>
      </w:r>
      <w:proofErr w:type="gramStart"/>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Physics</w:t>
      </w:r>
      <w:proofErr w:type="gramEnd"/>
      <w:r w:rsidRPr="000B3120">
        <w:rPr>
          <w:rFonts w:ascii="Arial" w:eastAsia="Times New Roman" w:hAnsi="Arial" w:cs="Arial"/>
          <w:color w:val="333333"/>
          <w:sz w:val="20"/>
          <w:szCs w:val="20"/>
        </w:rPr>
        <w:t xml:space="preserve"> (with an interest in developing an innovative, hands-on, project-based curricula)</w:t>
      </w:r>
    </w:p>
    <w:p w:rsidR="000B3120" w:rsidRPr="000B3120" w:rsidRDefault="000B3120" w:rsidP="000B3120">
      <w:pPr>
        <w:shd w:val="clear" w:color="auto" w:fill="FCFDFD"/>
        <w:spacing w:before="75" w:after="0" w:line="240" w:lineRule="auto"/>
        <w:ind w:left="720" w:hanging="360"/>
        <w:rPr>
          <w:rFonts w:ascii="Arial" w:eastAsia="Times New Roman" w:hAnsi="Arial" w:cs="Arial"/>
          <w:color w:val="333333"/>
          <w:sz w:val="20"/>
          <w:szCs w:val="20"/>
        </w:rPr>
      </w:pPr>
      <w:r w:rsidRPr="000B3120">
        <w:rPr>
          <w:rFonts w:ascii="Wingdings" w:eastAsia="Times New Roman" w:hAnsi="Wingdings" w:cs="Arial"/>
          <w:color w:val="333333"/>
          <w:sz w:val="20"/>
          <w:szCs w:val="20"/>
        </w:rPr>
        <w:t></w:t>
      </w:r>
      <w:proofErr w:type="gramStart"/>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Special</w:t>
      </w:r>
      <w:proofErr w:type="gramEnd"/>
      <w:r w:rsidRPr="000B3120">
        <w:rPr>
          <w:rFonts w:ascii="Arial" w:eastAsia="Times New Roman" w:hAnsi="Arial" w:cs="Arial"/>
          <w:color w:val="333333"/>
          <w:sz w:val="20"/>
          <w:szCs w:val="20"/>
        </w:rPr>
        <w:t xml:space="preserve"> Education (ideally dual certified in a content area)</w:t>
      </w:r>
    </w:p>
    <w:p w:rsidR="000B3120" w:rsidRPr="000B3120" w:rsidRDefault="000B3120" w:rsidP="000B3120">
      <w:pPr>
        <w:shd w:val="clear" w:color="auto" w:fill="FCFDFD"/>
        <w:spacing w:before="75" w:after="0" w:line="240" w:lineRule="auto"/>
        <w:ind w:left="720"/>
        <w:rPr>
          <w:rFonts w:ascii="Arial" w:eastAsia="Times New Roman" w:hAnsi="Arial" w:cs="Arial"/>
          <w:color w:val="333333"/>
          <w:sz w:val="20"/>
          <w:szCs w:val="20"/>
        </w:rPr>
      </w:pPr>
      <w:r w:rsidRPr="000B3120">
        <w:rPr>
          <w:rFonts w:ascii="Arial" w:eastAsia="Times New Roman" w:hAnsi="Arial" w:cs="Arial"/>
          <w:color w:val="333333"/>
          <w:sz w:val="20"/>
          <w:szCs w:val="20"/>
        </w:rPr>
        <w:t> </w:t>
      </w:r>
    </w:p>
    <w:p w:rsidR="000B3120" w:rsidRPr="000B3120" w:rsidRDefault="000B3120" w:rsidP="000B3120">
      <w:pPr>
        <w:shd w:val="clear" w:color="auto" w:fill="FCFDFD"/>
        <w:spacing w:after="0" w:line="240" w:lineRule="auto"/>
        <w:rPr>
          <w:rFonts w:ascii="Arial" w:eastAsia="Times New Roman" w:hAnsi="Arial" w:cs="Arial"/>
          <w:color w:val="333333"/>
          <w:sz w:val="20"/>
          <w:szCs w:val="20"/>
        </w:rPr>
      </w:pPr>
      <w:r w:rsidRPr="000B3120">
        <w:rPr>
          <w:rFonts w:ascii="Arial" w:eastAsia="Times New Roman" w:hAnsi="Arial" w:cs="Arial"/>
          <w:color w:val="333333"/>
          <w:sz w:val="20"/>
          <w:szCs w:val="20"/>
        </w:rPr>
        <w:t>If you believe you would be a great fit within our team, please apply for a position with the Urban Assembly School for Global Commerce. In your application, include the following and submit to </w:t>
      </w:r>
      <w:hyperlink r:id="rId4" w:history="1">
        <w:r w:rsidRPr="000B3120">
          <w:rPr>
            <w:rFonts w:ascii="Arial" w:eastAsia="Times New Roman" w:hAnsi="Arial" w:cs="Arial"/>
            <w:color w:val="222222"/>
            <w:sz w:val="20"/>
            <w:szCs w:val="20"/>
            <w:u w:val="single"/>
          </w:rPr>
          <w:t>hiring@uaglobalcommerce.org</w:t>
        </w:r>
      </w:hyperlink>
      <w:r w:rsidRPr="000B3120">
        <w:rPr>
          <w:rFonts w:ascii="Arial" w:eastAsia="Times New Roman" w:hAnsi="Arial" w:cs="Arial"/>
          <w:color w:val="333333"/>
          <w:sz w:val="20"/>
          <w:szCs w:val="20"/>
        </w:rPr>
        <w:t>:</w:t>
      </w:r>
    </w:p>
    <w:p w:rsidR="000B3120" w:rsidRPr="000B3120" w:rsidRDefault="000B3120" w:rsidP="000B3120">
      <w:pPr>
        <w:shd w:val="clear" w:color="auto" w:fill="FCFDFD"/>
        <w:spacing w:before="75" w:after="0" w:line="240" w:lineRule="auto"/>
        <w:rPr>
          <w:rFonts w:ascii="Arial" w:eastAsia="Times New Roman" w:hAnsi="Arial" w:cs="Arial"/>
          <w:color w:val="333333"/>
          <w:sz w:val="20"/>
          <w:szCs w:val="20"/>
        </w:rPr>
      </w:pPr>
      <w:r w:rsidRPr="000B3120">
        <w:rPr>
          <w:rFonts w:ascii="Arial" w:eastAsia="Times New Roman" w:hAnsi="Arial" w:cs="Arial"/>
          <w:color w:val="333333"/>
          <w:sz w:val="20"/>
          <w:szCs w:val="20"/>
        </w:rPr>
        <w:t> </w:t>
      </w:r>
    </w:p>
    <w:p w:rsidR="000B3120" w:rsidRPr="000B3120" w:rsidRDefault="000B3120" w:rsidP="000B3120">
      <w:pPr>
        <w:shd w:val="clear" w:color="auto" w:fill="FCFDFD"/>
        <w:spacing w:before="75" w:after="0" w:line="240" w:lineRule="auto"/>
        <w:ind w:left="720" w:hanging="360"/>
        <w:rPr>
          <w:rFonts w:ascii="Arial" w:eastAsia="Times New Roman" w:hAnsi="Arial" w:cs="Arial"/>
          <w:color w:val="333333"/>
          <w:sz w:val="20"/>
          <w:szCs w:val="20"/>
        </w:rPr>
      </w:pPr>
      <w:r w:rsidRPr="000B3120">
        <w:rPr>
          <w:rFonts w:ascii="Arial" w:eastAsia="Times New Roman" w:hAnsi="Arial" w:cs="Arial"/>
          <w:color w:val="333333"/>
          <w:sz w:val="20"/>
          <w:szCs w:val="20"/>
        </w:rPr>
        <w:t>1.</w:t>
      </w:r>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Targeted cover letter indicating your interest in our school and detailing why you would make a great member of the UASGC Team.</w:t>
      </w:r>
    </w:p>
    <w:p w:rsidR="000B3120" w:rsidRPr="000B3120" w:rsidRDefault="000B3120" w:rsidP="000B3120">
      <w:pPr>
        <w:shd w:val="clear" w:color="auto" w:fill="FCFDFD"/>
        <w:spacing w:before="75" w:after="0" w:line="240" w:lineRule="auto"/>
        <w:ind w:left="720" w:hanging="360"/>
        <w:rPr>
          <w:rFonts w:ascii="Arial" w:eastAsia="Times New Roman" w:hAnsi="Arial" w:cs="Arial"/>
          <w:color w:val="333333"/>
          <w:sz w:val="20"/>
          <w:szCs w:val="20"/>
        </w:rPr>
      </w:pPr>
      <w:r w:rsidRPr="000B3120">
        <w:rPr>
          <w:rFonts w:ascii="Arial" w:eastAsia="Times New Roman" w:hAnsi="Arial" w:cs="Arial"/>
          <w:color w:val="333333"/>
          <w:sz w:val="20"/>
          <w:szCs w:val="20"/>
        </w:rPr>
        <w:t>2.</w:t>
      </w:r>
      <w:r w:rsidRPr="000B3120">
        <w:rPr>
          <w:rFonts w:ascii="Times New Roman" w:eastAsia="Times New Roman" w:hAnsi="Times New Roman" w:cs="Times New Roman"/>
          <w:color w:val="333333"/>
          <w:sz w:val="14"/>
          <w:szCs w:val="14"/>
        </w:rPr>
        <w:t>       </w:t>
      </w:r>
      <w:r w:rsidRPr="000B3120">
        <w:rPr>
          <w:rFonts w:ascii="Arial" w:eastAsia="Times New Roman" w:hAnsi="Arial" w:cs="Arial"/>
          <w:color w:val="333333"/>
          <w:sz w:val="20"/>
          <w:szCs w:val="20"/>
        </w:rPr>
        <w:t>Updated Resume</w:t>
      </w:r>
    </w:p>
    <w:p w:rsidR="000B3120" w:rsidRPr="000B3120" w:rsidRDefault="000B3120" w:rsidP="000B3120">
      <w:pPr>
        <w:shd w:val="clear" w:color="auto" w:fill="FCFDFD"/>
        <w:spacing w:before="75" w:after="0" w:line="240" w:lineRule="auto"/>
        <w:rPr>
          <w:rFonts w:ascii="Arial" w:eastAsia="Times New Roman" w:hAnsi="Arial" w:cs="Arial"/>
          <w:color w:val="333333"/>
          <w:sz w:val="20"/>
          <w:szCs w:val="20"/>
        </w:rPr>
      </w:pPr>
      <w:r w:rsidRPr="000B3120">
        <w:rPr>
          <w:rFonts w:ascii="Arial" w:eastAsia="Times New Roman" w:hAnsi="Arial" w:cs="Arial"/>
          <w:color w:val="333333"/>
          <w:sz w:val="20"/>
          <w:szCs w:val="20"/>
        </w:rPr>
        <w:t> </w:t>
      </w:r>
    </w:p>
    <w:p w:rsidR="000B3120" w:rsidRPr="000B3120" w:rsidRDefault="000B3120" w:rsidP="000B3120">
      <w:pPr>
        <w:shd w:val="clear" w:color="auto" w:fill="FCFDFD"/>
        <w:spacing w:after="0" w:line="240" w:lineRule="auto"/>
        <w:rPr>
          <w:rFonts w:ascii="Arial" w:eastAsia="Times New Roman" w:hAnsi="Arial" w:cs="Arial"/>
          <w:color w:val="333333"/>
          <w:sz w:val="20"/>
          <w:szCs w:val="20"/>
        </w:rPr>
      </w:pPr>
      <w:r w:rsidRPr="000B3120">
        <w:rPr>
          <w:rFonts w:ascii="Calibri" w:eastAsia="Times New Roman" w:hAnsi="Calibri" w:cs="Arial"/>
          <w:color w:val="333333"/>
        </w:rPr>
        <w:t>For more information about the school, please check out the website at </w:t>
      </w:r>
      <w:hyperlink r:id="rId5" w:history="1">
        <w:r w:rsidRPr="000B3120">
          <w:rPr>
            <w:rFonts w:ascii="Arial" w:eastAsia="Times New Roman" w:hAnsi="Arial" w:cs="Arial"/>
            <w:color w:val="222222"/>
            <w:u w:val="single"/>
          </w:rPr>
          <w:t>http://www.uaglobalcommerce.org</w:t>
        </w:r>
      </w:hyperlink>
    </w:p>
    <w:p w:rsidR="008F7C77" w:rsidRDefault="008F7C77"/>
    <w:sectPr w:rsidR="008F7C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20"/>
    <w:rsid w:val="000B3120"/>
    <w:rsid w:val="008F7C77"/>
    <w:rsid w:val="00CF3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4A1CC4-5680-4769-99FF-F3513AD4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B31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B31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12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B3120"/>
    <w:rPr>
      <w:rFonts w:ascii="Times New Roman" w:eastAsia="Times New Roman" w:hAnsi="Times New Roman" w:cs="Times New Roman"/>
      <w:b/>
      <w:bCs/>
      <w:sz w:val="36"/>
      <w:szCs w:val="36"/>
    </w:rPr>
  </w:style>
  <w:style w:type="paragraph" w:styleId="ListParagraph">
    <w:name w:val="List Paragraph"/>
    <w:basedOn w:val="Normal"/>
    <w:uiPriority w:val="34"/>
    <w:qFormat/>
    <w:rsid w:val="000B312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0B31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B3120"/>
    <w:rPr>
      <w:color w:val="0000FF"/>
      <w:u w:val="single"/>
    </w:rPr>
  </w:style>
  <w:style w:type="paragraph" w:styleId="NormalWeb">
    <w:name w:val="Normal (Web)"/>
    <w:basedOn w:val="Normal"/>
    <w:uiPriority w:val="99"/>
    <w:semiHidden/>
    <w:unhideWhenUsed/>
    <w:rsid w:val="000B31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8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aglobalcommerce.org/" TargetMode="External"/><Relationship Id="rId4" Type="http://schemas.openxmlformats.org/officeDocument/2006/relationships/hyperlink" Target="mailto:hiring@uaglobalcommer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Gehant Erin</dc:creator>
  <cp:lastModifiedBy>Naomi Weinman</cp:lastModifiedBy>
  <cp:revision>2</cp:revision>
  <dcterms:created xsi:type="dcterms:W3CDTF">2016-05-26T15:06:00Z</dcterms:created>
  <dcterms:modified xsi:type="dcterms:W3CDTF">2016-05-26T15:06:00Z</dcterms:modified>
</cp:coreProperties>
</file>