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90" w:rsidRDefault="00C56BD4" w:rsidP="007C01C8">
      <w:pPr>
        <w:spacing w:after="480"/>
        <w:jc w:val="center"/>
        <w:rPr>
          <w:rFonts w:cs="Times New Roman"/>
          <w:b/>
          <w:sz w:val="24"/>
          <w:szCs w:val="24"/>
        </w:rPr>
      </w:pPr>
      <w:r>
        <w:rPr>
          <w:rFonts w:cs="Times New Roman"/>
          <w:b/>
          <w:sz w:val="24"/>
          <w:szCs w:val="24"/>
        </w:rPr>
        <w:t xml:space="preserve">QC </w:t>
      </w:r>
      <w:r w:rsidR="007C01C8">
        <w:rPr>
          <w:rFonts w:cs="Times New Roman"/>
          <w:b/>
          <w:sz w:val="24"/>
          <w:szCs w:val="24"/>
        </w:rPr>
        <w:t>English Graduate Studies</w:t>
      </w:r>
      <w:r w:rsidR="00BF4990">
        <w:rPr>
          <w:rFonts w:cs="Times New Roman"/>
          <w:b/>
          <w:sz w:val="24"/>
          <w:szCs w:val="24"/>
        </w:rPr>
        <w:br/>
        <w:t>Spring 2014</w:t>
      </w:r>
      <w:r w:rsidR="002D3690" w:rsidRPr="007C01C8">
        <w:rPr>
          <w:rFonts w:cs="Times New Roman"/>
          <w:b/>
          <w:sz w:val="24"/>
          <w:szCs w:val="24"/>
        </w:rPr>
        <w:t xml:space="preserve"> Announcements</w:t>
      </w:r>
    </w:p>
    <w:p w:rsidR="007C01C8" w:rsidRDefault="00BF4990" w:rsidP="007C01C8">
      <w:pPr>
        <w:spacing w:after="120"/>
        <w:rPr>
          <w:rFonts w:cs="Times New Roman"/>
          <w:b/>
          <w:noProof/>
          <w:sz w:val="24"/>
          <w:szCs w:val="24"/>
        </w:rPr>
      </w:pPr>
      <w:r>
        <w:rPr>
          <w:rFonts w:cs="Times New Roman"/>
          <w:b/>
          <w:noProof/>
          <w:sz w:val="24"/>
          <w:szCs w:val="24"/>
        </w:rPr>
        <w:t>Spring</w:t>
      </w:r>
      <w:r w:rsidR="007C01C8" w:rsidRPr="007C01C8">
        <w:rPr>
          <w:rFonts w:cs="Times New Roman"/>
          <w:b/>
          <w:noProof/>
          <w:sz w:val="24"/>
          <w:szCs w:val="24"/>
        </w:rPr>
        <w:t xml:space="preserve"> </w:t>
      </w:r>
      <w:r w:rsidR="002D3690" w:rsidRPr="007C01C8">
        <w:rPr>
          <w:rFonts w:cs="Times New Roman"/>
          <w:b/>
          <w:noProof/>
          <w:sz w:val="24"/>
          <w:szCs w:val="24"/>
        </w:rPr>
        <w:t>Calendar</w:t>
      </w:r>
      <w:r w:rsidR="007C01C8" w:rsidRPr="007C01C8">
        <w:rPr>
          <w:rFonts w:cs="Times New Roman"/>
          <w:b/>
          <w:noProof/>
          <w:sz w:val="24"/>
          <w:szCs w:val="24"/>
        </w:rPr>
        <w:t>:</w:t>
      </w:r>
    </w:p>
    <w:p w:rsidR="00BF4990" w:rsidRDefault="00BF4990" w:rsidP="00BF4990">
      <w:pPr>
        <w:spacing w:after="120"/>
        <w:rPr>
          <w:rFonts w:cs="Times New Roman"/>
          <w:b/>
          <w:bCs/>
          <w:noProof/>
          <w:sz w:val="24"/>
          <w:szCs w:val="24"/>
        </w:rPr>
      </w:pPr>
      <w:r>
        <w:rPr>
          <w:rFonts w:cs="Times New Roman"/>
          <w:noProof/>
          <w:sz w:val="24"/>
          <w:szCs w:val="24"/>
        </w:rPr>
        <w:t>The academic calendar for Spring</w:t>
      </w:r>
      <w:r w:rsidR="00E35B3D" w:rsidRPr="007C01C8">
        <w:rPr>
          <w:rFonts w:cs="Times New Roman"/>
          <w:noProof/>
          <w:sz w:val="24"/>
          <w:szCs w:val="24"/>
        </w:rPr>
        <w:t xml:space="preserve"> 2013</w:t>
      </w:r>
      <w:r w:rsidR="002D3690" w:rsidRPr="007C01C8">
        <w:rPr>
          <w:rFonts w:cs="Times New Roman"/>
          <w:noProof/>
          <w:sz w:val="24"/>
          <w:szCs w:val="24"/>
        </w:rPr>
        <w:t xml:space="preserve"> is available on the Registrar’s webpage</w:t>
      </w:r>
      <w:r w:rsidR="00E35B3D" w:rsidRPr="007C01C8">
        <w:rPr>
          <w:rFonts w:cs="Times New Roman"/>
          <w:noProof/>
          <w:sz w:val="24"/>
          <w:szCs w:val="24"/>
        </w:rPr>
        <w:t xml:space="preserve"> (a copy is also attached to this message)</w:t>
      </w:r>
      <w:r w:rsidR="006C2EA4">
        <w:rPr>
          <w:rFonts w:cs="Times New Roman"/>
          <w:noProof/>
          <w:sz w:val="24"/>
          <w:szCs w:val="24"/>
        </w:rPr>
        <w:t>. Please bookmark</w:t>
      </w:r>
      <w:r w:rsidR="002D3690" w:rsidRPr="007C01C8">
        <w:rPr>
          <w:rFonts w:cs="Times New Roman"/>
          <w:noProof/>
          <w:sz w:val="24"/>
          <w:szCs w:val="24"/>
        </w:rPr>
        <w:t xml:space="preserve"> the page and make careful note of any deadlines that pertain to you. </w:t>
      </w:r>
      <w:r>
        <w:br/>
      </w:r>
      <w:hyperlink r:id="rId6" w:history="1">
        <w:r w:rsidRPr="004B34F8">
          <w:rPr>
            <w:rStyle w:val="Hyperlink"/>
            <w:rFonts w:cs="Times New Roman"/>
            <w:b/>
            <w:bCs/>
            <w:noProof/>
            <w:sz w:val="24"/>
            <w:szCs w:val="24"/>
          </w:rPr>
          <w:t>http://www.qc.cuny.edu/registrar/schedule/Documents/IMPORTANT_DATES-Spring_2014.pdf</w:t>
        </w:r>
      </w:hyperlink>
    </w:p>
    <w:p w:rsidR="00E35B3D" w:rsidRPr="007C01C8" w:rsidRDefault="002D3690" w:rsidP="00BF4990">
      <w:pPr>
        <w:spacing w:after="120"/>
        <w:rPr>
          <w:rFonts w:cs="Times New Roman"/>
          <w:noProof/>
          <w:sz w:val="24"/>
          <w:szCs w:val="24"/>
        </w:rPr>
      </w:pPr>
      <w:r w:rsidRPr="007C01C8">
        <w:rPr>
          <w:rFonts w:cs="Times New Roman"/>
          <w:b/>
          <w:bCs/>
          <w:noProof/>
          <w:sz w:val="24"/>
          <w:szCs w:val="24"/>
        </w:rPr>
        <w:t>Cl</w:t>
      </w:r>
      <w:r w:rsidR="00BF4990">
        <w:rPr>
          <w:rFonts w:cs="Times New Roman"/>
          <w:b/>
          <w:bCs/>
          <w:noProof/>
          <w:sz w:val="24"/>
          <w:szCs w:val="24"/>
        </w:rPr>
        <w:t xml:space="preserve">asses begin on </w:t>
      </w:r>
      <w:r w:rsidR="00BF4990" w:rsidRPr="00A53E73">
        <w:rPr>
          <w:rFonts w:cs="Times New Roman"/>
          <w:b/>
          <w:bCs/>
          <w:noProof/>
          <w:sz w:val="24"/>
          <w:szCs w:val="24"/>
          <w:u w:val="single"/>
        </w:rPr>
        <w:t>Monday January 27</w:t>
      </w:r>
    </w:p>
    <w:p w:rsidR="00E35B3D" w:rsidRPr="007C01C8" w:rsidRDefault="00E35B3D" w:rsidP="007C01C8">
      <w:pPr>
        <w:spacing w:after="360"/>
        <w:rPr>
          <w:rFonts w:cs="Times New Roman"/>
          <w:noProof/>
          <w:sz w:val="24"/>
          <w:szCs w:val="24"/>
        </w:rPr>
      </w:pPr>
      <w:r w:rsidRPr="007C01C8">
        <w:rPr>
          <w:rFonts w:cs="Times New Roman"/>
          <w:noProof/>
          <w:sz w:val="24"/>
          <w:szCs w:val="24"/>
        </w:rPr>
        <w:t xml:space="preserve">The last day to drop classes for a </w:t>
      </w:r>
      <w:r w:rsidR="00BF4990">
        <w:rPr>
          <w:rFonts w:cs="Times New Roman"/>
          <w:noProof/>
          <w:sz w:val="24"/>
          <w:szCs w:val="24"/>
        </w:rPr>
        <w:t>100% tuition refund is Sunday January 26</w:t>
      </w:r>
      <w:r w:rsidR="007C01C8" w:rsidRPr="007C01C8">
        <w:rPr>
          <w:rFonts w:cs="Times New Roman"/>
          <w:noProof/>
          <w:sz w:val="24"/>
          <w:szCs w:val="24"/>
        </w:rPr>
        <w:t xml:space="preserve">. The last day to add </w:t>
      </w:r>
      <w:r w:rsidRPr="007C01C8">
        <w:rPr>
          <w:rFonts w:cs="Times New Roman"/>
          <w:noProof/>
          <w:sz w:val="24"/>
          <w:szCs w:val="24"/>
        </w:rPr>
        <w:t>class</w:t>
      </w:r>
      <w:r w:rsidR="007C01C8" w:rsidRPr="007C01C8">
        <w:rPr>
          <w:rFonts w:cs="Times New Roman"/>
          <w:noProof/>
          <w:sz w:val="24"/>
          <w:szCs w:val="24"/>
        </w:rPr>
        <w:t>es</w:t>
      </w:r>
      <w:r w:rsidR="00BF4990">
        <w:rPr>
          <w:rFonts w:cs="Times New Roman"/>
          <w:noProof/>
          <w:sz w:val="24"/>
          <w:szCs w:val="24"/>
        </w:rPr>
        <w:t xml:space="preserve"> is Monday February</w:t>
      </w:r>
      <w:r w:rsidR="00663E1C">
        <w:rPr>
          <w:rFonts w:cs="Times New Roman"/>
          <w:noProof/>
          <w:sz w:val="24"/>
          <w:szCs w:val="24"/>
        </w:rPr>
        <w:t xml:space="preserve"> 3. Please keep in mind that the</w:t>
      </w:r>
      <w:r w:rsidR="007C01C8" w:rsidRPr="007C01C8">
        <w:rPr>
          <w:rFonts w:cs="Times New Roman"/>
          <w:noProof/>
          <w:sz w:val="24"/>
          <w:szCs w:val="24"/>
        </w:rPr>
        <w:t xml:space="preserve"> Bursar will charge </w:t>
      </w:r>
      <w:r w:rsidR="00663E1C">
        <w:rPr>
          <w:rFonts w:cs="Times New Roman"/>
          <w:noProof/>
          <w:sz w:val="24"/>
          <w:szCs w:val="24"/>
        </w:rPr>
        <w:t xml:space="preserve">you </w:t>
      </w:r>
      <w:r w:rsidR="007C01C8" w:rsidRPr="007C01C8">
        <w:rPr>
          <w:rFonts w:cs="Times New Roman"/>
          <w:noProof/>
          <w:sz w:val="24"/>
          <w:szCs w:val="24"/>
        </w:rPr>
        <w:t xml:space="preserve">a late fee for </w:t>
      </w:r>
      <w:r w:rsidRPr="007C01C8">
        <w:rPr>
          <w:rFonts w:cs="Times New Roman"/>
          <w:noProof/>
          <w:sz w:val="24"/>
          <w:szCs w:val="24"/>
        </w:rPr>
        <w:t xml:space="preserve">classes </w:t>
      </w:r>
      <w:r w:rsidR="007C01C8" w:rsidRPr="007C01C8">
        <w:rPr>
          <w:rFonts w:cs="Times New Roman"/>
          <w:noProof/>
          <w:sz w:val="24"/>
          <w:szCs w:val="24"/>
        </w:rPr>
        <w:t xml:space="preserve">added </w:t>
      </w:r>
      <w:r w:rsidRPr="007C01C8">
        <w:rPr>
          <w:rFonts w:cs="Times New Roman"/>
          <w:noProof/>
          <w:sz w:val="24"/>
          <w:szCs w:val="24"/>
        </w:rPr>
        <w:t xml:space="preserve">after this </w:t>
      </w:r>
      <w:r w:rsidR="00EA1A1B">
        <w:rPr>
          <w:rFonts w:cs="Times New Roman"/>
          <w:noProof/>
          <w:sz w:val="24"/>
          <w:szCs w:val="24"/>
        </w:rPr>
        <w:t>date.</w:t>
      </w:r>
    </w:p>
    <w:p w:rsidR="00E35B3D" w:rsidRPr="007C01C8" w:rsidRDefault="00A53E73" w:rsidP="007C01C8">
      <w:pPr>
        <w:spacing w:after="120"/>
        <w:rPr>
          <w:rFonts w:cs="Times New Roman"/>
          <w:b/>
          <w:noProof/>
          <w:sz w:val="24"/>
          <w:szCs w:val="24"/>
        </w:rPr>
      </w:pPr>
      <w:r>
        <w:rPr>
          <w:rFonts w:cs="Times New Roman"/>
          <w:b/>
          <w:noProof/>
          <w:sz w:val="24"/>
          <w:szCs w:val="24"/>
        </w:rPr>
        <w:t>Spring 2014 Office Hours</w:t>
      </w:r>
      <w:r w:rsidR="0059594B">
        <w:rPr>
          <w:rFonts w:cs="Times New Roman"/>
          <w:b/>
          <w:noProof/>
          <w:sz w:val="24"/>
          <w:szCs w:val="24"/>
        </w:rPr>
        <w:t>:</w:t>
      </w:r>
    </w:p>
    <w:p w:rsidR="007C01C8" w:rsidRPr="007C01C8" w:rsidRDefault="007C01C8" w:rsidP="007C01C8">
      <w:pPr>
        <w:rPr>
          <w:rFonts w:cs="Times New Roman"/>
          <w:noProof/>
          <w:sz w:val="24"/>
          <w:szCs w:val="24"/>
        </w:rPr>
      </w:pPr>
      <w:r w:rsidRPr="007C01C8">
        <w:rPr>
          <w:rFonts w:cs="Times New Roman"/>
          <w:noProof/>
          <w:sz w:val="24"/>
          <w:szCs w:val="24"/>
        </w:rPr>
        <w:t>Dr. Andrea Walkden, Director of English Graduate Studies</w:t>
      </w:r>
    </w:p>
    <w:p w:rsidR="007C01C8" w:rsidRPr="007C01C8" w:rsidRDefault="007C01C8" w:rsidP="007C01C8">
      <w:pPr>
        <w:rPr>
          <w:rFonts w:cs="Times New Roman"/>
          <w:noProof/>
          <w:sz w:val="24"/>
          <w:szCs w:val="24"/>
        </w:rPr>
      </w:pPr>
      <w:r w:rsidRPr="007C01C8">
        <w:rPr>
          <w:rFonts w:cs="Times New Roman"/>
          <w:noProof/>
          <w:sz w:val="24"/>
          <w:szCs w:val="24"/>
        </w:rPr>
        <w:t>Office: Klapper Hall 604</w:t>
      </w:r>
    </w:p>
    <w:p w:rsidR="00A53E73" w:rsidRDefault="007C01C8" w:rsidP="00A53E73">
      <w:pPr>
        <w:spacing w:after="120"/>
        <w:rPr>
          <w:rStyle w:val="Hyperlink"/>
          <w:rFonts w:cs="Times New Roman"/>
          <w:noProof/>
          <w:color w:val="auto"/>
          <w:sz w:val="24"/>
          <w:szCs w:val="24"/>
          <w:u w:val="none"/>
        </w:rPr>
      </w:pPr>
      <w:r w:rsidRPr="007C01C8">
        <w:rPr>
          <w:rFonts w:cs="Times New Roman"/>
          <w:noProof/>
          <w:sz w:val="24"/>
          <w:szCs w:val="24"/>
        </w:rPr>
        <w:t xml:space="preserve">Email: </w:t>
      </w:r>
      <w:hyperlink r:id="rId7" w:history="1">
        <w:r w:rsidRPr="007C01C8">
          <w:rPr>
            <w:rStyle w:val="Hyperlink"/>
            <w:rFonts w:cs="Times New Roman"/>
            <w:noProof/>
            <w:sz w:val="24"/>
            <w:szCs w:val="24"/>
          </w:rPr>
          <w:t>andrea.walkden@qc.cuny.edu</w:t>
        </w:r>
      </w:hyperlink>
      <w:r w:rsidR="00A53E73">
        <w:rPr>
          <w:rStyle w:val="Hyperlink"/>
          <w:rFonts w:cs="Times New Roman"/>
          <w:noProof/>
          <w:sz w:val="24"/>
          <w:szCs w:val="24"/>
        </w:rPr>
        <w:br/>
      </w:r>
      <w:r w:rsidR="00A53E73" w:rsidRPr="00A53E73">
        <w:rPr>
          <w:rStyle w:val="Hyperlink"/>
          <w:rFonts w:cs="Times New Roman"/>
          <w:noProof/>
          <w:color w:val="auto"/>
          <w:sz w:val="24"/>
          <w:szCs w:val="24"/>
          <w:u w:val="none"/>
        </w:rPr>
        <w:t xml:space="preserve">Mondays </w:t>
      </w:r>
      <w:r w:rsidR="00A53E73">
        <w:rPr>
          <w:rStyle w:val="Hyperlink"/>
          <w:rFonts w:cs="Times New Roman"/>
          <w:noProof/>
          <w:color w:val="auto"/>
          <w:sz w:val="24"/>
          <w:szCs w:val="24"/>
          <w:u w:val="none"/>
        </w:rPr>
        <w:t xml:space="preserve"> </w:t>
      </w:r>
      <w:r w:rsidR="00A53E73" w:rsidRPr="00A53E73">
        <w:rPr>
          <w:rStyle w:val="Hyperlink"/>
          <w:rFonts w:cs="Times New Roman"/>
          <w:noProof/>
          <w:color w:val="auto"/>
          <w:sz w:val="24"/>
          <w:szCs w:val="24"/>
          <w:u w:val="none"/>
        </w:rPr>
        <w:t>4:30-7:00 and Wednesdays 1:30-2:30</w:t>
      </w:r>
      <w:r w:rsidR="00A53E73">
        <w:rPr>
          <w:rStyle w:val="Hyperlink"/>
          <w:rFonts w:cs="Times New Roman"/>
          <w:noProof/>
          <w:color w:val="auto"/>
          <w:sz w:val="24"/>
          <w:szCs w:val="24"/>
          <w:u w:val="none"/>
        </w:rPr>
        <w:t>, and by appointment</w:t>
      </w:r>
      <w:r w:rsidR="00A53E73" w:rsidRPr="00A53E73">
        <w:rPr>
          <w:rStyle w:val="Hyperlink"/>
          <w:rFonts w:cs="Times New Roman"/>
          <w:noProof/>
          <w:color w:val="auto"/>
          <w:sz w:val="24"/>
          <w:szCs w:val="24"/>
          <w:u w:val="none"/>
        </w:rPr>
        <w:t xml:space="preserve"> </w:t>
      </w:r>
    </w:p>
    <w:p w:rsidR="00A53E73" w:rsidRDefault="00A53E73" w:rsidP="00B51DD0">
      <w:pPr>
        <w:spacing w:after="240"/>
        <w:rPr>
          <w:rFonts w:cs="Times New Roman"/>
          <w:noProof/>
          <w:sz w:val="24"/>
          <w:szCs w:val="24"/>
        </w:rPr>
      </w:pPr>
      <w:r>
        <w:rPr>
          <w:rStyle w:val="Hyperlink"/>
          <w:rFonts w:cs="Times New Roman"/>
          <w:noProof/>
          <w:color w:val="auto"/>
          <w:sz w:val="24"/>
          <w:szCs w:val="24"/>
          <w:u w:val="none"/>
        </w:rPr>
        <w:t>NOTE: on Monday January 27, office hours will run from 12:00-2:00 and from 5:30-6:30.</w:t>
      </w:r>
      <w:bookmarkStart w:id="0" w:name="_GoBack"/>
      <w:bookmarkEnd w:id="0"/>
    </w:p>
    <w:p w:rsidR="007C01C8" w:rsidRPr="007C01C8" w:rsidRDefault="007C01C8" w:rsidP="007C01C8">
      <w:pPr>
        <w:rPr>
          <w:rFonts w:cs="Times New Roman"/>
          <w:noProof/>
          <w:sz w:val="24"/>
          <w:szCs w:val="24"/>
        </w:rPr>
      </w:pPr>
      <w:r w:rsidRPr="007C01C8">
        <w:rPr>
          <w:rFonts w:cs="Times New Roman"/>
          <w:noProof/>
          <w:sz w:val="24"/>
          <w:szCs w:val="24"/>
        </w:rPr>
        <w:t>Dr. Caroline Hong, Assistant Director of English Graduate Studies</w:t>
      </w:r>
    </w:p>
    <w:p w:rsidR="007C01C8" w:rsidRPr="007C01C8" w:rsidRDefault="007C01C8" w:rsidP="007C01C8">
      <w:pPr>
        <w:rPr>
          <w:rFonts w:cs="Times New Roman"/>
          <w:noProof/>
          <w:sz w:val="24"/>
          <w:szCs w:val="24"/>
        </w:rPr>
      </w:pPr>
      <w:r w:rsidRPr="007C01C8">
        <w:rPr>
          <w:rFonts w:cs="Times New Roman"/>
          <w:noProof/>
          <w:sz w:val="24"/>
          <w:szCs w:val="24"/>
        </w:rPr>
        <w:t>Office: Klapper 636</w:t>
      </w:r>
    </w:p>
    <w:p w:rsidR="00A53E73" w:rsidRPr="00CC460D" w:rsidRDefault="007C01C8" w:rsidP="00A53E73">
      <w:pPr>
        <w:spacing w:after="120"/>
        <w:rPr>
          <w:rFonts w:cs="Times New Roman"/>
          <w:noProof/>
          <w:sz w:val="24"/>
          <w:szCs w:val="24"/>
        </w:rPr>
      </w:pPr>
      <w:r w:rsidRPr="007C01C8">
        <w:rPr>
          <w:rFonts w:cs="Times New Roman"/>
          <w:noProof/>
          <w:sz w:val="24"/>
          <w:szCs w:val="24"/>
        </w:rPr>
        <w:t xml:space="preserve">Email: </w:t>
      </w:r>
      <w:hyperlink r:id="rId8" w:history="1">
        <w:r w:rsidRPr="007C01C8">
          <w:rPr>
            <w:rStyle w:val="Hyperlink"/>
            <w:rFonts w:cs="Times New Roman"/>
            <w:noProof/>
            <w:sz w:val="24"/>
            <w:szCs w:val="24"/>
          </w:rPr>
          <w:t>caroline.hong@qc.cuny.edu</w:t>
        </w:r>
      </w:hyperlink>
      <w:r w:rsidR="00CC460D">
        <w:rPr>
          <w:rStyle w:val="Hyperlink"/>
          <w:rFonts w:cs="Times New Roman"/>
          <w:noProof/>
          <w:sz w:val="24"/>
          <w:szCs w:val="24"/>
        </w:rPr>
        <w:br/>
      </w:r>
      <w:r w:rsidR="00CC460D" w:rsidRPr="00CC460D">
        <w:rPr>
          <w:rStyle w:val="Hyperlink"/>
          <w:rFonts w:cs="Times New Roman"/>
          <w:noProof/>
          <w:color w:val="auto"/>
          <w:sz w:val="24"/>
          <w:szCs w:val="24"/>
          <w:u w:val="none"/>
        </w:rPr>
        <w:t>Tuesdays, 4:30-6:30, and by appointment</w:t>
      </w:r>
    </w:p>
    <w:p w:rsidR="00A53E73" w:rsidRDefault="00E35B3D" w:rsidP="00A53E73">
      <w:pPr>
        <w:spacing w:after="120"/>
        <w:rPr>
          <w:rFonts w:cs="Times New Roman"/>
          <w:noProof/>
          <w:sz w:val="24"/>
          <w:szCs w:val="24"/>
        </w:rPr>
      </w:pPr>
      <w:r w:rsidRPr="007C01C8">
        <w:rPr>
          <w:rFonts w:cs="Times New Roman"/>
          <w:noProof/>
          <w:sz w:val="24"/>
          <w:szCs w:val="24"/>
        </w:rPr>
        <w:t>You’re welcome to stop by</w:t>
      </w:r>
      <w:r w:rsidR="00A53E73">
        <w:rPr>
          <w:rFonts w:cs="Times New Roman"/>
          <w:noProof/>
          <w:sz w:val="24"/>
          <w:szCs w:val="24"/>
        </w:rPr>
        <w:t xml:space="preserve"> at any time during these hours.  Walk-ins are welcome but students with appointments will have priority  </w:t>
      </w:r>
      <w:r w:rsidRPr="007C01C8">
        <w:rPr>
          <w:rFonts w:cs="Times New Roman"/>
          <w:noProof/>
          <w:sz w:val="24"/>
          <w:szCs w:val="24"/>
        </w:rPr>
        <w:t>We’re also available to meet at other times durin</w:t>
      </w:r>
      <w:r w:rsidR="00663E1C">
        <w:rPr>
          <w:rFonts w:cs="Times New Roman"/>
          <w:noProof/>
          <w:sz w:val="24"/>
          <w:szCs w:val="24"/>
        </w:rPr>
        <w:t>g the week by appointment and are</w:t>
      </w:r>
      <w:r w:rsidRPr="007C01C8">
        <w:rPr>
          <w:rFonts w:cs="Times New Roman"/>
          <w:noProof/>
          <w:sz w:val="24"/>
          <w:szCs w:val="24"/>
        </w:rPr>
        <w:t xml:space="preserve"> always available to you by email – often this is the quickest way for you to reach us.</w:t>
      </w:r>
    </w:p>
    <w:p w:rsidR="00A53E73" w:rsidRPr="007C01C8" w:rsidRDefault="00A53E73" w:rsidP="00A53E73">
      <w:pPr>
        <w:spacing w:after="360"/>
        <w:rPr>
          <w:rFonts w:cs="Times New Roman"/>
          <w:noProof/>
          <w:sz w:val="24"/>
          <w:szCs w:val="24"/>
        </w:rPr>
      </w:pPr>
      <w:r>
        <w:rPr>
          <w:rFonts w:cs="Times New Roman"/>
          <w:noProof/>
          <w:sz w:val="24"/>
          <w:szCs w:val="24"/>
        </w:rPr>
        <w:t>For routine inquiries (e.g. for faculty office hours and contact information), please contact the English Department Office,  Klapper Hall 607, 718-997-4600</w:t>
      </w:r>
    </w:p>
    <w:p w:rsidR="00663E1C" w:rsidRDefault="007C01C8" w:rsidP="00663E1C">
      <w:pPr>
        <w:spacing w:after="120"/>
        <w:rPr>
          <w:rFonts w:cstheme="majorBidi"/>
          <w:b/>
          <w:noProof/>
          <w:sz w:val="24"/>
          <w:szCs w:val="24"/>
        </w:rPr>
      </w:pPr>
      <w:r>
        <w:rPr>
          <w:rFonts w:cstheme="majorBidi"/>
          <w:b/>
          <w:noProof/>
          <w:sz w:val="24"/>
          <w:szCs w:val="24"/>
        </w:rPr>
        <w:t>Checking Your Schedule:</w:t>
      </w:r>
    </w:p>
    <w:p w:rsidR="007C01C8" w:rsidRPr="00663E1C" w:rsidRDefault="00663E1C" w:rsidP="00EA1A1B">
      <w:pPr>
        <w:spacing w:after="240"/>
        <w:rPr>
          <w:rFonts w:cstheme="majorBidi"/>
          <w:b/>
          <w:noProof/>
          <w:sz w:val="24"/>
          <w:szCs w:val="24"/>
        </w:rPr>
      </w:pPr>
      <w:r w:rsidRPr="00663E1C">
        <w:rPr>
          <w:noProof/>
          <w:sz w:val="24"/>
          <w:szCs w:val="24"/>
        </w:rPr>
        <w:t>Please take a moment to sign into your record on CUNYFirst and double check that</w:t>
      </w:r>
      <w:r w:rsidR="00A53E73">
        <w:rPr>
          <w:noProof/>
          <w:sz w:val="24"/>
          <w:szCs w:val="24"/>
        </w:rPr>
        <w:t xml:space="preserve"> you’re registered for your spring</w:t>
      </w:r>
      <w:r w:rsidRPr="00663E1C">
        <w:rPr>
          <w:noProof/>
          <w:sz w:val="24"/>
          <w:szCs w:val="24"/>
        </w:rPr>
        <w:t xml:space="preserve"> courses. Each semester, one or two students </w:t>
      </w:r>
      <w:r>
        <w:rPr>
          <w:noProof/>
          <w:sz w:val="24"/>
          <w:szCs w:val="24"/>
        </w:rPr>
        <w:t xml:space="preserve">belatedly </w:t>
      </w:r>
      <w:r w:rsidRPr="00663E1C">
        <w:rPr>
          <w:noProof/>
          <w:sz w:val="24"/>
          <w:szCs w:val="24"/>
        </w:rPr>
        <w:t xml:space="preserve">discover that they’re not registered for </w:t>
      </w:r>
      <w:r w:rsidR="00EA1A1B">
        <w:rPr>
          <w:noProof/>
          <w:sz w:val="24"/>
          <w:szCs w:val="24"/>
        </w:rPr>
        <w:t>courses when they thought they were</w:t>
      </w:r>
      <w:r>
        <w:rPr>
          <w:noProof/>
          <w:sz w:val="24"/>
          <w:szCs w:val="24"/>
        </w:rPr>
        <w:t>, or that their registration has been cancel</w:t>
      </w:r>
      <w:r w:rsidR="00EA1A1B">
        <w:rPr>
          <w:noProof/>
          <w:sz w:val="24"/>
          <w:szCs w:val="24"/>
        </w:rPr>
        <w:t>l</w:t>
      </w:r>
      <w:r>
        <w:rPr>
          <w:noProof/>
          <w:sz w:val="24"/>
          <w:szCs w:val="24"/>
        </w:rPr>
        <w:t>ed by the Bursar’s Office</w:t>
      </w:r>
      <w:r w:rsidRPr="00663E1C">
        <w:rPr>
          <w:noProof/>
          <w:sz w:val="24"/>
          <w:szCs w:val="24"/>
        </w:rPr>
        <w:t>.</w:t>
      </w:r>
      <w:r>
        <w:rPr>
          <w:noProof/>
          <w:sz w:val="24"/>
          <w:szCs w:val="24"/>
        </w:rPr>
        <w:t xml:space="preserve"> </w:t>
      </w:r>
      <w:r w:rsidRPr="00663E1C">
        <w:rPr>
          <w:noProof/>
          <w:sz w:val="24"/>
          <w:szCs w:val="24"/>
        </w:rPr>
        <w:t>It’s much easier to sort out the bureaucratic tangle if registration errors</w:t>
      </w:r>
      <w:r>
        <w:rPr>
          <w:noProof/>
          <w:sz w:val="24"/>
          <w:szCs w:val="24"/>
        </w:rPr>
        <w:t>/cancellations</w:t>
      </w:r>
      <w:r w:rsidRPr="00663E1C">
        <w:rPr>
          <w:noProof/>
          <w:sz w:val="24"/>
          <w:szCs w:val="24"/>
        </w:rPr>
        <w:t xml:space="preserve"> are caught early</w:t>
      </w:r>
      <w:r w:rsidR="00EA1A1B">
        <w:rPr>
          <w:noProof/>
          <w:sz w:val="24"/>
          <w:szCs w:val="24"/>
        </w:rPr>
        <w:t xml:space="preserve"> and before the start of the semester.</w:t>
      </w:r>
      <w:r>
        <w:rPr>
          <w:noProof/>
          <w:sz w:val="24"/>
          <w:szCs w:val="24"/>
        </w:rPr>
        <w:t xml:space="preserve"> </w:t>
      </w:r>
      <w:r w:rsidRPr="00663E1C">
        <w:rPr>
          <w:noProof/>
          <w:sz w:val="24"/>
          <w:szCs w:val="24"/>
        </w:rPr>
        <w:t xml:space="preserve"> </w:t>
      </w:r>
    </w:p>
    <w:p w:rsidR="00A53E73" w:rsidRDefault="00A53E73" w:rsidP="007C01C8">
      <w:pPr>
        <w:spacing w:after="120"/>
        <w:rPr>
          <w:rFonts w:cstheme="majorBidi"/>
          <w:b/>
          <w:noProof/>
          <w:sz w:val="24"/>
          <w:szCs w:val="24"/>
        </w:rPr>
      </w:pPr>
    </w:p>
    <w:p w:rsidR="007C01C8" w:rsidRDefault="007C01C8" w:rsidP="007C01C8">
      <w:pPr>
        <w:spacing w:after="120"/>
        <w:rPr>
          <w:rFonts w:cstheme="majorBidi"/>
          <w:b/>
          <w:noProof/>
          <w:sz w:val="24"/>
          <w:szCs w:val="24"/>
        </w:rPr>
      </w:pPr>
      <w:r w:rsidRPr="007C01C8">
        <w:rPr>
          <w:rFonts w:cstheme="majorBidi"/>
          <w:b/>
          <w:noProof/>
          <w:sz w:val="24"/>
          <w:szCs w:val="24"/>
        </w:rPr>
        <w:lastRenderedPageBreak/>
        <w:t>Requesting an Overtally</w:t>
      </w:r>
      <w:r w:rsidR="00A53E73">
        <w:rPr>
          <w:rFonts w:cstheme="majorBidi"/>
          <w:b/>
          <w:noProof/>
          <w:sz w:val="24"/>
          <w:szCs w:val="24"/>
        </w:rPr>
        <w:t>/Adding a Course</w:t>
      </w:r>
      <w:r w:rsidRPr="007C01C8">
        <w:rPr>
          <w:rFonts w:cstheme="majorBidi"/>
          <w:b/>
          <w:noProof/>
          <w:sz w:val="24"/>
          <w:szCs w:val="24"/>
        </w:rPr>
        <w:t>:</w:t>
      </w:r>
    </w:p>
    <w:p w:rsidR="00A53E73" w:rsidRDefault="00EA1A1B" w:rsidP="00A53E73">
      <w:pPr>
        <w:spacing w:after="120"/>
        <w:rPr>
          <w:rFonts w:cstheme="majorBidi"/>
          <w:noProof/>
          <w:sz w:val="24"/>
          <w:szCs w:val="24"/>
        </w:rPr>
      </w:pPr>
      <w:r>
        <w:rPr>
          <w:rFonts w:cstheme="majorBidi"/>
          <w:noProof/>
          <w:sz w:val="24"/>
          <w:szCs w:val="24"/>
        </w:rPr>
        <w:t>This year, m</w:t>
      </w:r>
      <w:r w:rsidR="007C01C8" w:rsidRPr="007C01C8">
        <w:rPr>
          <w:rFonts w:cstheme="majorBidi"/>
          <w:noProof/>
          <w:sz w:val="24"/>
          <w:szCs w:val="24"/>
        </w:rPr>
        <w:t>aster’s level English</w:t>
      </w:r>
      <w:r w:rsidR="00055DEB">
        <w:rPr>
          <w:rFonts w:cstheme="majorBidi"/>
          <w:noProof/>
          <w:sz w:val="24"/>
          <w:szCs w:val="24"/>
        </w:rPr>
        <w:t xml:space="preserve"> classes close on CUNYFirst once</w:t>
      </w:r>
      <w:r w:rsidR="00A53E73">
        <w:rPr>
          <w:rFonts w:cstheme="majorBidi"/>
          <w:noProof/>
          <w:sz w:val="24"/>
          <w:szCs w:val="24"/>
        </w:rPr>
        <w:t xml:space="preserve"> 15</w:t>
      </w:r>
      <w:r w:rsidR="007C01C8" w:rsidRPr="007C01C8">
        <w:rPr>
          <w:rFonts w:cstheme="majorBidi"/>
          <w:noProof/>
          <w:sz w:val="24"/>
          <w:szCs w:val="24"/>
        </w:rPr>
        <w:t xml:space="preserve"> seats have filled. If you</w:t>
      </w:r>
      <w:r>
        <w:rPr>
          <w:rFonts w:cstheme="majorBidi"/>
          <w:noProof/>
          <w:sz w:val="24"/>
          <w:szCs w:val="24"/>
        </w:rPr>
        <w:t xml:space="preserve"> wish to overtally into a class, please email the course instructor and asked to be placed on the course waiting list. If seats open up, or if the department raises the cap on student numbers, the instructor will let students know in the order in which they were added to the list. Keep in mind that </w:t>
      </w:r>
      <w:r w:rsidR="007C01C8" w:rsidRPr="007C01C8">
        <w:rPr>
          <w:rFonts w:cstheme="majorBidi"/>
          <w:noProof/>
          <w:sz w:val="24"/>
          <w:szCs w:val="24"/>
        </w:rPr>
        <w:t>instructors have no obligation to overtally you into classes once they are full and that all instructor decisions are final.</w:t>
      </w:r>
    </w:p>
    <w:p w:rsidR="00624543" w:rsidRDefault="00624543" w:rsidP="00A53E73">
      <w:pPr>
        <w:spacing w:after="360"/>
        <w:rPr>
          <w:rFonts w:cstheme="majorBidi"/>
          <w:noProof/>
          <w:sz w:val="24"/>
          <w:szCs w:val="24"/>
        </w:rPr>
      </w:pPr>
      <w:r>
        <w:rPr>
          <w:rFonts w:cstheme="majorBidi"/>
          <w:noProof/>
          <w:sz w:val="24"/>
          <w:szCs w:val="24"/>
        </w:rPr>
        <w:t>If you’re looking to add a course, there are</w:t>
      </w:r>
      <w:r w:rsidR="00D634EF">
        <w:rPr>
          <w:rFonts w:cstheme="majorBidi"/>
          <w:noProof/>
          <w:sz w:val="24"/>
          <w:szCs w:val="24"/>
        </w:rPr>
        <w:t xml:space="preserve"> still</w:t>
      </w:r>
      <w:r>
        <w:rPr>
          <w:rFonts w:cstheme="majorBidi"/>
          <w:noProof/>
          <w:sz w:val="24"/>
          <w:szCs w:val="24"/>
        </w:rPr>
        <w:t xml:space="preserve"> some with open seats availabl</w:t>
      </w:r>
      <w:r w:rsidR="00A53E73">
        <w:rPr>
          <w:rFonts w:cstheme="majorBidi"/>
          <w:noProof/>
          <w:sz w:val="24"/>
          <w:szCs w:val="24"/>
        </w:rPr>
        <w:t>e. Descriptions of all spring 2014</w:t>
      </w:r>
      <w:r>
        <w:rPr>
          <w:rFonts w:cstheme="majorBidi"/>
          <w:noProof/>
          <w:sz w:val="24"/>
          <w:szCs w:val="24"/>
        </w:rPr>
        <w:t xml:space="preserve"> courses are attached to this message for your reference.</w:t>
      </w:r>
      <w:r w:rsidR="00A53E73">
        <w:rPr>
          <w:rFonts w:cstheme="majorBidi"/>
          <w:noProof/>
          <w:sz w:val="24"/>
          <w:szCs w:val="24"/>
        </w:rPr>
        <w:t xml:space="preserve"> Confirm seat availability by c</w:t>
      </w:r>
      <w:r w:rsidR="00F17DC8">
        <w:rPr>
          <w:rFonts w:cstheme="majorBidi"/>
          <w:noProof/>
          <w:sz w:val="24"/>
          <w:szCs w:val="24"/>
        </w:rPr>
        <w:t xml:space="preserve">hecking </w:t>
      </w:r>
      <w:r w:rsidR="00A53E73">
        <w:rPr>
          <w:rFonts w:cstheme="majorBidi"/>
          <w:noProof/>
          <w:sz w:val="24"/>
          <w:szCs w:val="24"/>
        </w:rPr>
        <w:t>CUNYFirst.</w:t>
      </w:r>
    </w:p>
    <w:p w:rsidR="00055DEB" w:rsidRDefault="007C01C8" w:rsidP="00055DEB">
      <w:pPr>
        <w:pStyle w:val="NormalWeb"/>
        <w:spacing w:before="240" w:beforeAutospacing="0" w:after="120" w:afterAutospacing="0"/>
        <w:rPr>
          <w:rFonts w:asciiTheme="minorHAnsi" w:hAnsiTheme="minorHAnsi" w:cstheme="majorBidi"/>
          <w:b/>
          <w:noProof/>
        </w:rPr>
      </w:pPr>
      <w:r>
        <w:rPr>
          <w:rFonts w:asciiTheme="minorHAnsi" w:hAnsiTheme="minorHAnsi" w:cstheme="majorBidi"/>
          <w:b/>
          <w:noProof/>
        </w:rPr>
        <w:t>ENGL 791 (thesis</w:t>
      </w:r>
      <w:r w:rsidR="00055DEB">
        <w:rPr>
          <w:rFonts w:asciiTheme="minorHAnsi" w:hAnsiTheme="minorHAnsi" w:cstheme="majorBidi"/>
          <w:b/>
          <w:noProof/>
        </w:rPr>
        <w:t>-essay</w:t>
      </w:r>
      <w:r>
        <w:rPr>
          <w:rFonts w:asciiTheme="minorHAnsi" w:hAnsiTheme="minorHAnsi" w:cstheme="majorBidi"/>
          <w:b/>
          <w:noProof/>
        </w:rPr>
        <w:t xml:space="preserve"> writing course) and ENGL 795 (independent study course)</w:t>
      </w:r>
      <w:r w:rsidR="00055DEB">
        <w:rPr>
          <w:rFonts w:asciiTheme="minorHAnsi" w:hAnsiTheme="minorHAnsi" w:cstheme="majorBidi"/>
          <w:b/>
          <w:noProof/>
        </w:rPr>
        <w:t>:</w:t>
      </w:r>
    </w:p>
    <w:p w:rsidR="00055DEB" w:rsidRDefault="00055DEB" w:rsidP="00055DEB">
      <w:pPr>
        <w:pStyle w:val="NormalWeb"/>
        <w:spacing w:before="120" w:beforeAutospacing="0" w:after="120" w:afterAutospacing="0"/>
        <w:rPr>
          <w:rFonts w:asciiTheme="minorHAnsi" w:hAnsiTheme="minorHAnsi" w:cstheme="majorBidi"/>
          <w:bCs/>
          <w:noProof/>
        </w:rPr>
      </w:pPr>
      <w:r w:rsidRPr="00055DEB">
        <w:rPr>
          <w:rFonts w:asciiTheme="minorHAnsi" w:hAnsiTheme="minorHAnsi" w:cstheme="majorBidi"/>
          <w:bCs/>
          <w:noProof/>
        </w:rPr>
        <w:t>If you’re planning to write your culminating thesis essay</w:t>
      </w:r>
      <w:r>
        <w:rPr>
          <w:rFonts w:asciiTheme="minorHAnsi" w:hAnsiTheme="minorHAnsi" w:cstheme="majorBidi"/>
          <w:bCs/>
          <w:noProof/>
        </w:rPr>
        <w:t xml:space="preserve"> or pursue an independent study</w:t>
      </w:r>
      <w:r w:rsidR="00A53E73">
        <w:rPr>
          <w:rFonts w:asciiTheme="minorHAnsi" w:hAnsiTheme="minorHAnsi" w:cstheme="majorBidi"/>
          <w:bCs/>
          <w:noProof/>
        </w:rPr>
        <w:t xml:space="preserve"> in spring 2014</w:t>
      </w:r>
      <w:r>
        <w:rPr>
          <w:rFonts w:asciiTheme="minorHAnsi" w:hAnsiTheme="minorHAnsi" w:cstheme="majorBidi"/>
          <w:bCs/>
          <w:noProof/>
        </w:rPr>
        <w:t>, please remember that the deadline for submitting sig</w:t>
      </w:r>
      <w:r w:rsidR="00A53E73">
        <w:rPr>
          <w:rFonts w:asciiTheme="minorHAnsi" w:hAnsiTheme="minorHAnsi" w:cstheme="majorBidi"/>
          <w:bCs/>
          <w:noProof/>
        </w:rPr>
        <w:t xml:space="preserve">n-up forms for department approval is </w:t>
      </w:r>
      <w:r w:rsidR="00A53E73" w:rsidRPr="00CC460D">
        <w:rPr>
          <w:rFonts w:asciiTheme="minorHAnsi" w:hAnsiTheme="minorHAnsi" w:cstheme="majorBidi"/>
          <w:bCs/>
          <w:noProof/>
          <w:u w:val="single"/>
        </w:rPr>
        <w:t>Wednesday January 29</w:t>
      </w:r>
      <w:r w:rsidR="006C2EA4">
        <w:rPr>
          <w:rFonts w:asciiTheme="minorHAnsi" w:hAnsiTheme="minorHAnsi" w:cstheme="majorBidi"/>
          <w:bCs/>
          <w:noProof/>
        </w:rPr>
        <w:t xml:space="preserve">. You will not be </w:t>
      </w:r>
      <w:r>
        <w:rPr>
          <w:rFonts w:asciiTheme="minorHAnsi" w:hAnsiTheme="minorHAnsi" w:cstheme="majorBidi"/>
          <w:bCs/>
          <w:noProof/>
        </w:rPr>
        <w:t>register</w:t>
      </w:r>
      <w:r w:rsidR="006C2EA4">
        <w:rPr>
          <w:rFonts w:asciiTheme="minorHAnsi" w:hAnsiTheme="minorHAnsi" w:cstheme="majorBidi"/>
          <w:bCs/>
          <w:noProof/>
        </w:rPr>
        <w:t>ed for either of these courses</w:t>
      </w:r>
      <w:r>
        <w:rPr>
          <w:rFonts w:asciiTheme="minorHAnsi" w:hAnsiTheme="minorHAnsi" w:cstheme="majorBidi"/>
          <w:bCs/>
          <w:noProof/>
        </w:rPr>
        <w:t xml:space="preserve"> until your sign-up form has been rece</w:t>
      </w:r>
      <w:r w:rsidR="00D634EF">
        <w:rPr>
          <w:rFonts w:asciiTheme="minorHAnsi" w:hAnsiTheme="minorHAnsi" w:cstheme="majorBidi"/>
          <w:bCs/>
          <w:noProof/>
        </w:rPr>
        <w:t>ived and approved by the department.</w:t>
      </w:r>
    </w:p>
    <w:p w:rsidR="00055DEB" w:rsidRDefault="00055DEB" w:rsidP="00055DEB">
      <w:pPr>
        <w:pStyle w:val="NormalWeb"/>
        <w:spacing w:before="120" w:beforeAutospacing="0" w:after="120" w:afterAutospacing="0"/>
        <w:rPr>
          <w:rFonts w:asciiTheme="minorHAnsi" w:hAnsiTheme="minorHAnsi" w:cstheme="majorBidi"/>
          <w:bCs/>
          <w:noProof/>
        </w:rPr>
      </w:pPr>
      <w:r>
        <w:rPr>
          <w:rFonts w:asciiTheme="minorHAnsi" w:hAnsiTheme="minorHAnsi" w:cstheme="majorBidi"/>
          <w:bCs/>
          <w:noProof/>
        </w:rPr>
        <w:t>ENGL 795 sign-up forms should be submitted either in hard copy or via email  to Caroline Hong</w:t>
      </w:r>
    </w:p>
    <w:p w:rsidR="004F28BD" w:rsidRPr="00C56BD4" w:rsidRDefault="00055DEB" w:rsidP="00C56BD4">
      <w:pPr>
        <w:pStyle w:val="NormalWeb"/>
        <w:spacing w:before="120" w:beforeAutospacing="0" w:after="240" w:afterAutospacing="0"/>
        <w:rPr>
          <w:rFonts w:asciiTheme="minorHAnsi" w:hAnsiTheme="minorHAnsi" w:cstheme="majorBidi"/>
          <w:bCs/>
          <w:noProof/>
        </w:rPr>
      </w:pPr>
      <w:r>
        <w:rPr>
          <w:rFonts w:asciiTheme="minorHAnsi" w:hAnsiTheme="minorHAnsi" w:cstheme="majorBidi"/>
          <w:bCs/>
          <w:noProof/>
        </w:rPr>
        <w:t>ENGL 791 sign-up forms should be submitted either in hard copy or via email  to Andrea Walkden</w:t>
      </w:r>
    </w:p>
    <w:p w:rsidR="00055DEB" w:rsidRDefault="002D3690" w:rsidP="00055DEB">
      <w:pPr>
        <w:pStyle w:val="NormalWeb"/>
        <w:spacing w:before="240" w:beforeAutospacing="0" w:after="120" w:afterAutospacing="0"/>
        <w:rPr>
          <w:rFonts w:asciiTheme="minorHAnsi" w:hAnsiTheme="minorHAnsi" w:cstheme="majorBidi"/>
          <w:b/>
          <w:noProof/>
        </w:rPr>
      </w:pPr>
      <w:r w:rsidRPr="00055DEB">
        <w:rPr>
          <w:rFonts w:asciiTheme="minorHAnsi" w:hAnsiTheme="minorHAnsi" w:cstheme="majorBidi"/>
          <w:b/>
          <w:noProof/>
        </w:rPr>
        <w:t>One Stop Service Center</w:t>
      </w:r>
      <w:r w:rsidR="007C01C8" w:rsidRPr="00055DEB">
        <w:rPr>
          <w:rFonts w:asciiTheme="minorHAnsi" w:hAnsiTheme="minorHAnsi" w:cstheme="majorBidi"/>
          <w:b/>
          <w:noProof/>
        </w:rPr>
        <w:t>:</w:t>
      </w:r>
    </w:p>
    <w:p w:rsidR="00C56BD4" w:rsidRPr="00C56BD4" w:rsidRDefault="002D3690" w:rsidP="00C56BD4">
      <w:pPr>
        <w:pStyle w:val="NormalWeb"/>
        <w:spacing w:before="120" w:beforeAutospacing="0" w:after="360" w:afterAutospacing="0"/>
        <w:rPr>
          <w:rFonts w:asciiTheme="minorHAnsi" w:hAnsiTheme="minorHAnsi" w:cstheme="majorBidi"/>
          <w:noProof/>
          <w:color w:val="000000"/>
        </w:rPr>
      </w:pPr>
      <w:r w:rsidRPr="00055DEB">
        <w:rPr>
          <w:rFonts w:asciiTheme="minorHAnsi" w:hAnsiTheme="minorHAnsi" w:cstheme="majorBidi"/>
          <w:noProof/>
          <w:color w:val="000000"/>
        </w:rPr>
        <w:t xml:space="preserve">The One Stop Service Center (OSSC) is staffed with the nicest and most helpful people from the Office of the Registrar, Bursar, and Financial Aid Office and is by far the quickest way to get any financial or registration problems resolved and your questions answered.  </w:t>
      </w:r>
      <w:r w:rsidR="00055DEB">
        <w:rPr>
          <w:rFonts w:asciiTheme="minorHAnsi" w:hAnsiTheme="minorHAnsi" w:cstheme="majorBidi"/>
          <w:noProof/>
          <w:color w:val="000000"/>
        </w:rPr>
        <w:t>As academic advisors, we’re often not qualified to help you with these questions.</w:t>
      </w:r>
      <w:r w:rsidR="00624543">
        <w:rPr>
          <w:rFonts w:asciiTheme="minorHAnsi" w:hAnsiTheme="minorHAnsi" w:cstheme="majorBidi"/>
          <w:noProof/>
          <w:color w:val="000000"/>
        </w:rPr>
        <w:t xml:space="preserve"> The Center </w:t>
      </w:r>
      <w:r w:rsidR="00055DEB">
        <w:rPr>
          <w:rFonts w:asciiTheme="minorHAnsi" w:hAnsiTheme="minorHAnsi" w:cstheme="majorBidi"/>
          <w:noProof/>
          <w:color w:val="000000"/>
        </w:rPr>
        <w:t xml:space="preserve"> </w:t>
      </w:r>
      <w:r w:rsidRPr="00055DEB">
        <w:rPr>
          <w:rFonts w:asciiTheme="minorHAnsi" w:hAnsiTheme="minorHAnsi" w:cstheme="majorBidi"/>
          <w:noProof/>
          <w:color w:val="000000"/>
        </w:rPr>
        <w:t>is located in the Dinin</w:t>
      </w:r>
      <w:r w:rsidR="00624543">
        <w:rPr>
          <w:rFonts w:asciiTheme="minorHAnsi" w:hAnsiTheme="minorHAnsi" w:cstheme="majorBidi"/>
          <w:noProof/>
          <w:color w:val="000000"/>
        </w:rPr>
        <w:t xml:space="preserve">g Hall, Room 128. For more information and opening hours, visit: </w:t>
      </w:r>
      <w:hyperlink r:id="rId9" w:history="1">
        <w:r w:rsidR="00624543" w:rsidRPr="00582F24">
          <w:rPr>
            <w:rStyle w:val="Hyperlink"/>
            <w:rFonts w:asciiTheme="minorHAnsi" w:hAnsiTheme="minorHAnsi" w:cstheme="majorBidi"/>
            <w:noProof/>
          </w:rPr>
          <w:t>http://www.qc.cuny.edu/STUDENTLIFE/SERVICES/ONESTOP/Pages/default.aspx</w:t>
        </w:r>
      </w:hyperlink>
    </w:p>
    <w:p w:rsidR="00C56BD4" w:rsidRDefault="00C56BD4" w:rsidP="00C56BD4">
      <w:pPr>
        <w:pStyle w:val="NormalWeb"/>
        <w:spacing w:before="120" w:beforeAutospacing="0" w:after="120" w:afterAutospacing="0"/>
        <w:rPr>
          <w:rFonts w:asciiTheme="minorHAnsi" w:hAnsiTheme="minorHAnsi" w:cstheme="majorBidi"/>
          <w:b/>
          <w:noProof/>
        </w:rPr>
      </w:pPr>
      <w:r w:rsidRPr="00624543">
        <w:rPr>
          <w:rFonts w:asciiTheme="minorHAnsi" w:hAnsiTheme="minorHAnsi" w:cstheme="majorBidi"/>
          <w:b/>
          <w:noProof/>
        </w:rPr>
        <w:t>Q-card:</w:t>
      </w:r>
    </w:p>
    <w:p w:rsidR="007C7AAC" w:rsidRPr="00C56BD4" w:rsidRDefault="00C56BD4" w:rsidP="00C56BD4">
      <w:pPr>
        <w:pStyle w:val="NormalWeb"/>
        <w:spacing w:before="120" w:beforeAutospacing="0" w:after="120" w:afterAutospacing="0"/>
        <w:rPr>
          <w:rFonts w:asciiTheme="minorHAnsi" w:hAnsiTheme="minorHAnsi" w:cstheme="majorBidi"/>
          <w:bCs/>
          <w:noProof/>
        </w:rPr>
      </w:pPr>
      <w:r w:rsidRPr="00C56BD4">
        <w:rPr>
          <w:rFonts w:asciiTheme="minorHAnsi" w:hAnsiTheme="minorHAnsi" w:cstheme="majorBidi"/>
          <w:bCs/>
          <w:noProof/>
        </w:rPr>
        <w:t xml:space="preserve">If you haven’t </w:t>
      </w:r>
      <w:r>
        <w:rPr>
          <w:rFonts w:asciiTheme="minorHAnsi" w:hAnsiTheme="minorHAnsi" w:cstheme="majorBidi"/>
          <w:bCs/>
          <w:noProof/>
        </w:rPr>
        <w:t>yet obtained the new Qcard—an updated version of the Queens College ID card—please plan to do so as soon as possible. It’s no longer possible to enter the library or other secure locations  on campus without a Qcard. For further details, visit:</w:t>
      </w:r>
      <w:r>
        <w:rPr>
          <w:rFonts w:asciiTheme="minorHAnsi" w:hAnsiTheme="minorHAnsi" w:cstheme="majorBidi"/>
          <w:bCs/>
          <w:noProof/>
        </w:rPr>
        <w:br/>
      </w:r>
      <w:hyperlink r:id="rId10" w:history="1">
        <w:r w:rsidRPr="00C56BD4">
          <w:rPr>
            <w:rStyle w:val="Hyperlink"/>
            <w:rFonts w:asciiTheme="minorHAnsi" w:hAnsiTheme="minorHAnsi" w:cstheme="majorBidi"/>
            <w:noProof/>
          </w:rPr>
          <w:t>http://www.qc.cuny.edu/StudentLife/services/online/qcard/Pages/default.aspx</w:t>
        </w:r>
      </w:hyperlink>
    </w:p>
    <w:sectPr w:rsidR="007C7AAC" w:rsidRPr="00C5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E6D75"/>
    <w:multiLevelType w:val="hybridMultilevel"/>
    <w:tmpl w:val="7DC8F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DD00F0"/>
    <w:multiLevelType w:val="hybridMultilevel"/>
    <w:tmpl w:val="43ACA9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90"/>
    <w:rsid w:val="00055DEB"/>
    <w:rsid w:val="002D3690"/>
    <w:rsid w:val="004C6FE4"/>
    <w:rsid w:val="004F28BD"/>
    <w:rsid w:val="0059594B"/>
    <w:rsid w:val="00624543"/>
    <w:rsid w:val="00663E1C"/>
    <w:rsid w:val="006C2EA4"/>
    <w:rsid w:val="006F6DE3"/>
    <w:rsid w:val="007648FB"/>
    <w:rsid w:val="007C01C8"/>
    <w:rsid w:val="007C7AAC"/>
    <w:rsid w:val="008D21DB"/>
    <w:rsid w:val="009000D5"/>
    <w:rsid w:val="00974E7E"/>
    <w:rsid w:val="00A53E73"/>
    <w:rsid w:val="00B51DD0"/>
    <w:rsid w:val="00BF4990"/>
    <w:rsid w:val="00C56BD4"/>
    <w:rsid w:val="00CC460D"/>
    <w:rsid w:val="00D634EF"/>
    <w:rsid w:val="00DA5480"/>
    <w:rsid w:val="00E35B3D"/>
    <w:rsid w:val="00EA1A1B"/>
    <w:rsid w:val="00F17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90"/>
    <w:pPr>
      <w:spacing w:after="0" w:line="240" w:lineRule="auto"/>
    </w:pPr>
  </w:style>
  <w:style w:type="paragraph" w:styleId="Heading2">
    <w:name w:val="heading 2"/>
    <w:basedOn w:val="Normal"/>
    <w:next w:val="Normal"/>
    <w:link w:val="Heading2Char"/>
    <w:uiPriority w:val="9"/>
    <w:unhideWhenUsed/>
    <w:qFormat/>
    <w:rsid w:val="004F28B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690"/>
    <w:rPr>
      <w:color w:val="0000FF" w:themeColor="hyperlink"/>
      <w:u w:val="single"/>
    </w:rPr>
  </w:style>
  <w:style w:type="paragraph" w:styleId="NormalWeb">
    <w:name w:val="Normal (Web)"/>
    <w:basedOn w:val="Normal"/>
    <w:uiPriority w:val="99"/>
    <w:unhideWhenUsed/>
    <w:rsid w:val="002D369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63E1C"/>
    <w:pPr>
      <w:ind w:left="720"/>
    </w:pPr>
    <w:rPr>
      <w:rFonts w:ascii="Calibri" w:hAnsi="Calibri" w:cs="Times New Roman"/>
    </w:rPr>
  </w:style>
  <w:style w:type="character" w:customStyle="1" w:styleId="Heading2Char">
    <w:name w:val="Heading 2 Char"/>
    <w:basedOn w:val="DefaultParagraphFont"/>
    <w:link w:val="Heading2"/>
    <w:uiPriority w:val="9"/>
    <w:rsid w:val="004F28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90"/>
    <w:pPr>
      <w:spacing w:after="0" w:line="240" w:lineRule="auto"/>
    </w:pPr>
  </w:style>
  <w:style w:type="paragraph" w:styleId="Heading2">
    <w:name w:val="heading 2"/>
    <w:basedOn w:val="Normal"/>
    <w:next w:val="Normal"/>
    <w:link w:val="Heading2Char"/>
    <w:uiPriority w:val="9"/>
    <w:unhideWhenUsed/>
    <w:qFormat/>
    <w:rsid w:val="004F28B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690"/>
    <w:rPr>
      <w:color w:val="0000FF" w:themeColor="hyperlink"/>
      <w:u w:val="single"/>
    </w:rPr>
  </w:style>
  <w:style w:type="paragraph" w:styleId="NormalWeb">
    <w:name w:val="Normal (Web)"/>
    <w:basedOn w:val="Normal"/>
    <w:uiPriority w:val="99"/>
    <w:unhideWhenUsed/>
    <w:rsid w:val="002D369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63E1C"/>
    <w:pPr>
      <w:ind w:left="720"/>
    </w:pPr>
    <w:rPr>
      <w:rFonts w:ascii="Calibri" w:hAnsi="Calibri" w:cs="Times New Roman"/>
    </w:rPr>
  </w:style>
  <w:style w:type="character" w:customStyle="1" w:styleId="Heading2Char">
    <w:name w:val="Heading 2 Char"/>
    <w:basedOn w:val="DefaultParagraphFont"/>
    <w:link w:val="Heading2"/>
    <w:uiPriority w:val="9"/>
    <w:rsid w:val="004F28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1822">
      <w:bodyDiv w:val="1"/>
      <w:marLeft w:val="0"/>
      <w:marRight w:val="0"/>
      <w:marTop w:val="0"/>
      <w:marBottom w:val="0"/>
      <w:divBdr>
        <w:top w:val="none" w:sz="0" w:space="0" w:color="auto"/>
        <w:left w:val="none" w:sz="0" w:space="0" w:color="auto"/>
        <w:bottom w:val="none" w:sz="0" w:space="0" w:color="auto"/>
        <w:right w:val="none" w:sz="0" w:space="0" w:color="auto"/>
      </w:divBdr>
    </w:div>
    <w:div w:id="1147818321">
      <w:bodyDiv w:val="1"/>
      <w:marLeft w:val="0"/>
      <w:marRight w:val="0"/>
      <w:marTop w:val="0"/>
      <w:marBottom w:val="0"/>
      <w:divBdr>
        <w:top w:val="none" w:sz="0" w:space="0" w:color="auto"/>
        <w:left w:val="none" w:sz="0" w:space="0" w:color="auto"/>
        <w:bottom w:val="none" w:sz="0" w:space="0" w:color="auto"/>
        <w:right w:val="none" w:sz="0" w:space="0" w:color="auto"/>
      </w:divBdr>
    </w:div>
    <w:div w:id="14203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ong@qc.cuny.edu" TargetMode="External"/><Relationship Id="rId3" Type="http://schemas.microsoft.com/office/2007/relationships/stylesWithEffects" Target="stylesWithEffects.xml"/><Relationship Id="rId7" Type="http://schemas.openxmlformats.org/officeDocument/2006/relationships/hyperlink" Target="mailto:andrea.walkden@qc.cun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c.cuny.edu/registrar/schedule/Documents/IMPORTANT_DATES-Spring_201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qc.cuny.edu/StudentLife/services/online/qcard/Pages/default.aspx" TargetMode="External"/><Relationship Id="rId4" Type="http://schemas.openxmlformats.org/officeDocument/2006/relationships/settings" Target="settings.xml"/><Relationship Id="rId9" Type="http://schemas.openxmlformats.org/officeDocument/2006/relationships/hyperlink" Target="http://www.qc.cuny.edu/STUDENTLIFE/SERVICES/ONESTOP/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6</cp:revision>
  <cp:lastPrinted>2013-08-19T14:24:00Z</cp:lastPrinted>
  <dcterms:created xsi:type="dcterms:W3CDTF">2014-01-19T16:35:00Z</dcterms:created>
  <dcterms:modified xsi:type="dcterms:W3CDTF">2014-01-23T23:03:00Z</dcterms:modified>
</cp:coreProperties>
</file>