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1D7" w:rsidRDefault="006E3948" w:rsidP="00D722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358A82" wp14:editId="7A3E8369">
            <wp:extent cx="1363980" cy="192164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6177" cy="19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F66" w:rsidRPr="00317F66">
        <w:rPr>
          <w:noProof/>
        </w:rPr>
        <w:t xml:space="preserve"> </w:t>
      </w:r>
      <w:bookmarkStart w:id="0" w:name="_GoBack"/>
      <w:r w:rsidR="00317F66">
        <w:rPr>
          <w:noProof/>
        </w:rPr>
        <w:drawing>
          <wp:inline distT="0" distB="0" distL="0" distR="0" wp14:anchorId="7C9E284D" wp14:editId="74829CD2">
            <wp:extent cx="3602291" cy="1924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679" cy="19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75457F1" wp14:editId="4CDE29BF">
            <wp:extent cx="2743200" cy="15881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607" cy="16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D22DF" wp14:editId="1F6F8E5E">
            <wp:extent cx="2308860" cy="1543842"/>
            <wp:effectExtent l="0" t="0" r="0" b="0"/>
            <wp:docPr id="7" name="Picture 7" descr="http://www.latinamericanstudies.org/immigration/immigrants-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tinamericanstudies.org/immigration/immigrants-ell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3" cy="15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48" w:rsidRDefault="006E3948" w:rsidP="00D722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964F92" wp14:editId="46BBF7EA">
            <wp:extent cx="1409700" cy="183842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306" cy="18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AC746" wp14:editId="7014AAC5">
            <wp:extent cx="2287365" cy="182083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316" cy="187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2D8">
        <w:rPr>
          <w:noProof/>
        </w:rPr>
        <w:drawing>
          <wp:inline distT="0" distB="0" distL="0" distR="0" wp14:anchorId="08A49D87" wp14:editId="3D577006">
            <wp:extent cx="1355425" cy="1819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5639" cy="18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D8" w:rsidRPr="00FD67CE" w:rsidRDefault="00D722D8" w:rsidP="00D722D8">
      <w:pPr>
        <w:pStyle w:val="Heading1"/>
        <w:spacing w:before="0" w:beforeAutospacing="0" w:after="0" w:afterAutospacing="0"/>
        <w:rPr>
          <w:rFonts w:ascii="Andalus" w:eastAsia="Times New Roman" w:hAnsi="Andalus" w:cs="Andalus"/>
          <w:sz w:val="24"/>
          <w:szCs w:val="24"/>
        </w:rPr>
      </w:pPr>
      <w:r w:rsidRPr="00FD67CE">
        <w:rPr>
          <w:rFonts w:ascii="Andalus" w:eastAsia="Times New Roman" w:hAnsi="Andalus" w:cs="Andalus"/>
          <w:b w:val="0"/>
          <w:sz w:val="24"/>
          <w:szCs w:val="24"/>
        </w:rPr>
        <w:t xml:space="preserve">ST. JOHN’S DEPARTMENT OF HISTORY PRESENTS: </w:t>
      </w:r>
      <w:r w:rsidR="006E3948" w:rsidRPr="00FD67CE">
        <w:rPr>
          <w:rFonts w:ascii="Andalus" w:eastAsia="Times New Roman" w:hAnsi="Andalus" w:cs="Andalus"/>
          <w:sz w:val="24"/>
          <w:szCs w:val="24"/>
        </w:rPr>
        <w:t xml:space="preserve"> </w:t>
      </w:r>
    </w:p>
    <w:p w:rsidR="00D722D8" w:rsidRPr="00FD67CE" w:rsidRDefault="006E3948" w:rsidP="00FD67CE">
      <w:pPr>
        <w:pStyle w:val="Heading1"/>
        <w:spacing w:before="0" w:beforeAutospacing="0" w:after="0" w:afterAutospacing="0"/>
        <w:contextualSpacing/>
        <w:jc w:val="center"/>
        <w:rPr>
          <w:rFonts w:ascii="Andalus" w:eastAsia="Adobe Fan Heiti Std B" w:hAnsi="Andalus" w:cs="Andalus"/>
          <w:b w:val="0"/>
          <w:sz w:val="36"/>
          <w:szCs w:val="36"/>
        </w:rPr>
      </w:pPr>
      <w:r w:rsidRPr="00FD67CE">
        <w:rPr>
          <w:rFonts w:ascii="Andalus" w:eastAsia="Adobe Fan Heiti Std B" w:hAnsi="Andalus" w:cs="Andalus"/>
          <w:b w:val="0"/>
          <w:sz w:val="36"/>
          <w:szCs w:val="36"/>
        </w:rPr>
        <w:t>World History Theory and Practice Conference</w:t>
      </w:r>
      <w:r w:rsidR="00D722D8" w:rsidRPr="00FD67CE">
        <w:rPr>
          <w:rFonts w:ascii="Andalus" w:eastAsia="Adobe Fan Heiti Std B" w:hAnsi="Andalus" w:cs="Andalus"/>
          <w:b w:val="0"/>
          <w:sz w:val="36"/>
          <w:szCs w:val="36"/>
        </w:rPr>
        <w:t xml:space="preserve"> 2019</w:t>
      </w:r>
      <w:r w:rsidRPr="00FD67CE">
        <w:rPr>
          <w:rFonts w:ascii="Andalus" w:eastAsia="Times New Roman" w:hAnsi="Andalus" w:cs="Andalus"/>
          <w:sz w:val="36"/>
          <w:szCs w:val="36"/>
        </w:rPr>
        <w:t xml:space="preserve">: </w:t>
      </w:r>
    </w:p>
    <w:p w:rsidR="00D722D8" w:rsidRPr="00FD67CE" w:rsidRDefault="00455ACC" w:rsidP="00455ACC">
      <w:pPr>
        <w:pStyle w:val="Heading1"/>
        <w:spacing w:before="0" w:beforeAutospacing="0" w:after="0" w:afterAutospacing="0"/>
        <w:contextualSpacing/>
        <w:jc w:val="center"/>
        <w:rPr>
          <w:rFonts w:ascii="Andalus" w:eastAsia="Times New Roman" w:hAnsi="Andalus" w:cs="Andalus"/>
          <w:i/>
          <w:sz w:val="44"/>
          <w:szCs w:val="44"/>
        </w:rPr>
      </w:pPr>
      <w:r>
        <w:rPr>
          <w:rFonts w:ascii="Andalus" w:eastAsia="Times New Roman" w:hAnsi="Andalus" w:cs="Andalus"/>
          <w:i/>
          <w:sz w:val="44"/>
          <w:szCs w:val="44"/>
        </w:rPr>
        <w:t xml:space="preserve">                                 </w:t>
      </w:r>
      <w:r w:rsidR="006E3948" w:rsidRPr="00FD67CE">
        <w:rPr>
          <w:rFonts w:ascii="Andalus" w:eastAsia="Times New Roman" w:hAnsi="Andalus" w:cs="Andalus"/>
          <w:i/>
          <w:sz w:val="44"/>
          <w:szCs w:val="44"/>
        </w:rPr>
        <w:t>Migrants and Refugees</w:t>
      </w:r>
    </w:p>
    <w:p w:rsidR="00D722D8" w:rsidRPr="00455ACC" w:rsidRDefault="00D722D8" w:rsidP="00D722D8">
      <w:pPr>
        <w:pStyle w:val="Heading1"/>
        <w:spacing w:before="0" w:beforeAutospacing="0" w:after="0" w:afterAutospacing="0"/>
        <w:rPr>
          <w:rFonts w:ascii="Andalus" w:eastAsia="Times New Roman" w:hAnsi="Andalus" w:cs="Andalus"/>
          <w:b w:val="0"/>
          <w:sz w:val="28"/>
          <w:szCs w:val="28"/>
        </w:rPr>
      </w:pPr>
      <w:r w:rsidRPr="00FD67CE">
        <w:rPr>
          <w:rFonts w:ascii="Andalus" w:eastAsia="Times New Roman" w:hAnsi="Andalus" w:cs="Andalus"/>
          <w:b w:val="0"/>
          <w:i/>
          <w:sz w:val="28"/>
          <w:szCs w:val="28"/>
        </w:rPr>
        <w:t>Keynote Speaker</w:t>
      </w:r>
      <w:r w:rsidR="00455ACC">
        <w:rPr>
          <w:rFonts w:ascii="Andalus" w:eastAsia="Times New Roman" w:hAnsi="Andalus" w:cs="Andalus"/>
          <w:b w:val="0"/>
          <w:sz w:val="28"/>
          <w:szCs w:val="28"/>
        </w:rPr>
        <w:t xml:space="preserve">:  Dr. </w:t>
      </w:r>
      <w:proofErr w:type="spellStart"/>
      <w:r w:rsidR="00455ACC">
        <w:rPr>
          <w:rFonts w:ascii="Andalus" w:eastAsia="Times New Roman" w:hAnsi="Andalus" w:cs="Andalus"/>
          <w:b w:val="0"/>
          <w:sz w:val="28"/>
          <w:szCs w:val="28"/>
        </w:rPr>
        <w:t>Hasia</w:t>
      </w:r>
      <w:proofErr w:type="spellEnd"/>
      <w:r w:rsidR="00455ACC">
        <w:rPr>
          <w:rFonts w:ascii="Andalus" w:eastAsia="Times New Roman" w:hAnsi="Andalus" w:cs="Andalus"/>
          <w:b w:val="0"/>
          <w:sz w:val="28"/>
          <w:szCs w:val="28"/>
        </w:rPr>
        <w:t xml:space="preserve"> R. Diner </w:t>
      </w:r>
      <w:r w:rsidR="00455ACC" w:rsidRPr="00455ACC">
        <w:rPr>
          <w:rFonts w:ascii="Andalus" w:eastAsia="Times New Roman" w:hAnsi="Andalus" w:cs="Andalus"/>
          <w:b w:val="0"/>
          <w:sz w:val="18"/>
          <w:szCs w:val="18"/>
        </w:rPr>
        <w:t>(</w:t>
      </w:r>
      <w:r w:rsidRPr="00455ACC">
        <w:rPr>
          <w:rFonts w:ascii="Andalus" w:eastAsia="Times New Roman" w:hAnsi="Andalus" w:cs="Andalus"/>
          <w:b w:val="0"/>
          <w:sz w:val="18"/>
          <w:szCs w:val="18"/>
        </w:rPr>
        <w:t xml:space="preserve">New York University and 2019 </w:t>
      </w:r>
      <w:r w:rsidRPr="00455ACC">
        <w:rPr>
          <w:rFonts w:ascii="Andalus" w:hAnsi="Andalus" w:cs="Andalus"/>
          <w:b w:val="0"/>
          <w:sz w:val="18"/>
          <w:szCs w:val="18"/>
        </w:rPr>
        <w:t>D’Angelo Chair in the Humanities</w:t>
      </w:r>
      <w:r w:rsidR="00455ACC" w:rsidRPr="00455ACC">
        <w:rPr>
          <w:rFonts w:ascii="Andalus" w:hAnsi="Andalus" w:cs="Andalus"/>
          <w:b w:val="0"/>
          <w:sz w:val="18"/>
          <w:szCs w:val="18"/>
        </w:rPr>
        <w:t>)</w:t>
      </w:r>
      <w:r w:rsidR="00455ACC">
        <w:rPr>
          <w:rFonts w:ascii="Andalus" w:hAnsi="Andalus" w:cs="Andalus"/>
          <w:b w:val="0"/>
          <w:sz w:val="28"/>
          <w:szCs w:val="28"/>
        </w:rPr>
        <w:t>:</w:t>
      </w:r>
    </w:p>
    <w:p w:rsidR="00D722D8" w:rsidRPr="00455ACC" w:rsidRDefault="00D722D8" w:rsidP="00D722D8">
      <w:pPr>
        <w:pStyle w:val="Heading1"/>
        <w:spacing w:before="0" w:beforeAutospacing="0" w:after="0" w:afterAutospacing="0"/>
        <w:rPr>
          <w:rFonts w:ascii="Andalus" w:hAnsi="Andalus" w:cs="Andalus"/>
          <w:b w:val="0"/>
          <w:i/>
          <w:sz w:val="32"/>
          <w:szCs w:val="32"/>
        </w:rPr>
      </w:pPr>
      <w:r w:rsidRPr="00FD67CE">
        <w:rPr>
          <w:rFonts w:ascii="Andalus" w:hAnsi="Andalus" w:cs="Andalus"/>
          <w:b w:val="0"/>
          <w:sz w:val="28"/>
          <w:szCs w:val="28"/>
        </w:rPr>
        <w:tab/>
      </w:r>
      <w:r w:rsidRPr="00FD67CE">
        <w:rPr>
          <w:rFonts w:ascii="Andalus" w:hAnsi="Andalus" w:cs="Andalus"/>
          <w:b w:val="0"/>
          <w:sz w:val="28"/>
          <w:szCs w:val="28"/>
        </w:rPr>
        <w:tab/>
      </w:r>
      <w:r w:rsidRPr="00455ACC">
        <w:rPr>
          <w:rFonts w:ascii="Andalus" w:hAnsi="Andalus" w:cs="Andalus"/>
          <w:b w:val="0"/>
          <w:sz w:val="32"/>
          <w:szCs w:val="32"/>
        </w:rPr>
        <w:t>“</w:t>
      </w:r>
      <w:r w:rsidRPr="00455ACC">
        <w:rPr>
          <w:rFonts w:ascii="Andalus" w:hAnsi="Andalus" w:cs="Andalus"/>
          <w:b w:val="0"/>
          <w:i/>
          <w:sz w:val="32"/>
          <w:szCs w:val="32"/>
        </w:rPr>
        <w:t>Food and the Immigrant Experience”</w:t>
      </w:r>
    </w:p>
    <w:p w:rsidR="006E3948" w:rsidRPr="00FD67CE" w:rsidRDefault="00D722D8" w:rsidP="00D722D8">
      <w:pPr>
        <w:pStyle w:val="Heading1"/>
        <w:spacing w:before="0" w:beforeAutospacing="0" w:after="0" w:afterAutospacing="0"/>
        <w:jc w:val="right"/>
        <w:rPr>
          <w:rFonts w:ascii="Andalus" w:eastAsia="Adobe Fan Heiti Std B" w:hAnsi="Andalus" w:cs="Andalus"/>
          <w:b w:val="0"/>
          <w:sz w:val="28"/>
          <w:szCs w:val="28"/>
        </w:rPr>
      </w:pPr>
      <w:r w:rsidRPr="00FD67CE">
        <w:rPr>
          <w:rFonts w:ascii="Andalus" w:eastAsia="Adobe Fan Heiti Std B" w:hAnsi="Andalus" w:cs="Andalus"/>
          <w:sz w:val="28"/>
          <w:szCs w:val="28"/>
        </w:rPr>
        <w:t>Date:</w:t>
      </w:r>
      <w:r w:rsidRPr="00FD67CE">
        <w:rPr>
          <w:rFonts w:ascii="Andalus" w:eastAsia="Adobe Fan Heiti Std B" w:hAnsi="Andalus" w:cs="Andalus"/>
          <w:b w:val="0"/>
          <w:sz w:val="28"/>
          <w:szCs w:val="28"/>
        </w:rPr>
        <w:t xml:space="preserve">  </w:t>
      </w:r>
      <w:r w:rsidR="006E3948" w:rsidRPr="00FD67CE">
        <w:rPr>
          <w:rFonts w:ascii="Andalus" w:eastAsia="Adobe Fan Heiti Std B" w:hAnsi="Andalus" w:cs="Andalus"/>
          <w:b w:val="0"/>
          <w:sz w:val="28"/>
          <w:szCs w:val="28"/>
        </w:rPr>
        <w:t>April 23, 2019</w:t>
      </w:r>
    </w:p>
    <w:p w:rsidR="00D722D8" w:rsidRPr="00FD67CE" w:rsidRDefault="00D722D8" w:rsidP="00D722D8">
      <w:pPr>
        <w:pStyle w:val="Heading1"/>
        <w:spacing w:before="0" w:beforeAutospacing="0" w:after="0" w:afterAutospacing="0"/>
        <w:jc w:val="right"/>
        <w:rPr>
          <w:rFonts w:ascii="Andalus" w:eastAsia="Adobe Fan Heiti Std B" w:hAnsi="Andalus" w:cs="Andalus"/>
          <w:b w:val="0"/>
          <w:sz w:val="28"/>
          <w:szCs w:val="28"/>
        </w:rPr>
      </w:pPr>
      <w:r w:rsidRPr="00FD67CE">
        <w:rPr>
          <w:rFonts w:ascii="Andalus" w:eastAsia="Adobe Fan Heiti Std B" w:hAnsi="Andalus" w:cs="Andalus"/>
          <w:sz w:val="28"/>
          <w:szCs w:val="28"/>
        </w:rPr>
        <w:t>Time:</w:t>
      </w:r>
      <w:r w:rsidRPr="00FD67CE">
        <w:rPr>
          <w:rFonts w:ascii="Andalus" w:eastAsia="Adobe Fan Heiti Std B" w:hAnsi="Andalus" w:cs="Andalus"/>
          <w:b w:val="0"/>
          <w:sz w:val="28"/>
          <w:szCs w:val="28"/>
        </w:rPr>
        <w:t xml:space="preserve">  8:30am-5:30pm</w:t>
      </w:r>
    </w:p>
    <w:p w:rsidR="006E3948" w:rsidRPr="00FD67CE" w:rsidRDefault="00D722D8" w:rsidP="00815764">
      <w:pPr>
        <w:pStyle w:val="Heading1"/>
        <w:spacing w:before="0" w:beforeAutospacing="0" w:after="0" w:afterAutospacing="0"/>
        <w:jc w:val="right"/>
        <w:rPr>
          <w:rFonts w:ascii="Andalus" w:eastAsia="Adobe Fan Heiti Std B" w:hAnsi="Andalus" w:cs="Andalus"/>
          <w:b w:val="0"/>
          <w:sz w:val="28"/>
          <w:szCs w:val="28"/>
        </w:rPr>
      </w:pPr>
      <w:r w:rsidRPr="00FD67CE">
        <w:rPr>
          <w:rFonts w:ascii="Andalus" w:eastAsia="Adobe Fan Heiti Std B" w:hAnsi="Andalus" w:cs="Andalus"/>
          <w:sz w:val="28"/>
          <w:szCs w:val="28"/>
        </w:rPr>
        <w:t>Location:</w:t>
      </w:r>
      <w:r w:rsidRPr="00FD67CE">
        <w:rPr>
          <w:rFonts w:ascii="Andalus" w:eastAsia="Adobe Fan Heiti Std B" w:hAnsi="Andalus" w:cs="Andalus"/>
          <w:b w:val="0"/>
          <w:sz w:val="28"/>
          <w:szCs w:val="28"/>
        </w:rPr>
        <w:t xml:space="preserve"> DAC</w:t>
      </w:r>
      <w:r w:rsidR="006E3948" w:rsidRPr="00FD67CE">
        <w:rPr>
          <w:rFonts w:ascii="Andalus" w:eastAsia="Adobe Fan Heiti Std B" w:hAnsi="Andalus" w:cs="Andalus"/>
          <w:b w:val="0"/>
          <w:sz w:val="28"/>
          <w:szCs w:val="28"/>
        </w:rPr>
        <w:t xml:space="preserve"> 416, Ballrooms A, B, C</w:t>
      </w:r>
    </w:p>
    <w:sectPr w:rsidR="006E3948" w:rsidRPr="00FD67C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DAA" w:rsidRDefault="00C65DAA" w:rsidP="00081F0B">
      <w:pPr>
        <w:spacing w:after="0" w:line="240" w:lineRule="auto"/>
      </w:pPr>
      <w:r>
        <w:separator/>
      </w:r>
    </w:p>
  </w:endnote>
  <w:endnote w:type="continuationSeparator" w:id="0">
    <w:p w:rsidR="00C65DAA" w:rsidRDefault="00C65DAA" w:rsidP="00081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DAA" w:rsidRDefault="00C65DAA" w:rsidP="00081F0B">
      <w:pPr>
        <w:spacing w:after="0" w:line="240" w:lineRule="auto"/>
      </w:pPr>
      <w:r>
        <w:separator/>
      </w:r>
    </w:p>
  </w:footnote>
  <w:footnote w:type="continuationSeparator" w:id="0">
    <w:p w:rsidR="00C65DAA" w:rsidRDefault="00C65DAA" w:rsidP="00081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F0B" w:rsidRDefault="00081F0B" w:rsidP="00081F0B">
    <w:pPr>
      <w:pStyle w:val="Header"/>
      <w:jc w:val="center"/>
    </w:pPr>
    <w:r>
      <w:t>***ALL ARE WELCOME***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E7D"/>
    <w:rsid w:val="00081F0B"/>
    <w:rsid w:val="002873B0"/>
    <w:rsid w:val="00317F66"/>
    <w:rsid w:val="00455ACC"/>
    <w:rsid w:val="004A6917"/>
    <w:rsid w:val="006A4C2B"/>
    <w:rsid w:val="006B71D7"/>
    <w:rsid w:val="006E3948"/>
    <w:rsid w:val="00704244"/>
    <w:rsid w:val="00815764"/>
    <w:rsid w:val="00950E7D"/>
    <w:rsid w:val="00BB62CE"/>
    <w:rsid w:val="00C2775C"/>
    <w:rsid w:val="00C65DAA"/>
    <w:rsid w:val="00D722D8"/>
    <w:rsid w:val="00D870FF"/>
    <w:rsid w:val="00DD5ED8"/>
    <w:rsid w:val="00EE7047"/>
    <w:rsid w:val="00FD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C9B0D3-D2D7-4EB7-AE23-BD0C28F5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0FF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6E3948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948"/>
    <w:rPr>
      <w:rFonts w:ascii="Times" w:hAnsi="Times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81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F0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81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F0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Augustine</dc:creator>
  <cp:keywords/>
  <dc:description/>
  <cp:lastModifiedBy>Dolores Augustine</cp:lastModifiedBy>
  <cp:revision>3</cp:revision>
  <dcterms:created xsi:type="dcterms:W3CDTF">2019-03-29T23:34:00Z</dcterms:created>
  <dcterms:modified xsi:type="dcterms:W3CDTF">2019-03-29T23:37:00Z</dcterms:modified>
</cp:coreProperties>
</file>