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9C" w:rsidRDefault="00E93E9C" w:rsidP="00E93E9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CHECKLIST FOR MINIMALLY ACCEPTABLE WRITTEN PAPERS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Papers that do not adhere to these guidelines unless specific exceptions are granted in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advance will be returned for revision before being graded. Please note that these are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MINIMUM guidelines. Adhering only to them without the content specified in the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assignment is not enough for a passing grade.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E93E9C" w:rsidRDefault="00E93E9C" w:rsidP="00E93E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FORMAT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___Includes a cover sheet with name of class/section, student, and paper, plus semester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date.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___Includes print as well as web-based sources, not online sources exclusively.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___Uses no less than 12-point type.</w:t>
      </w:r>
      <w:proofErr w:type="gramEnd"/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___Lines of text are </w:t>
      </w:r>
      <w:proofErr w:type="gramStart"/>
      <w:r>
        <w:rPr>
          <w:rFonts w:ascii="Times New Roman" w:hAnsi="Times New Roman" w:cs="Times New Roman"/>
          <w:color w:val="000000"/>
        </w:rPr>
        <w:t>double spaced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___Nothing is single or triple spaced.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___Pages are numbered.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___Margins are at least one inch on all sides of the paper.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___Writing is in the third person unless permission has been given to do otherwise.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___Citations in text are in GSLIS-mandated APA style for all ideas or claims draw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from other sources, including personal and online sources.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___A reference list of all cited works, interviews, online sources, </w:t>
      </w:r>
      <w:proofErr w:type="gramStart"/>
      <w:r>
        <w:rPr>
          <w:rFonts w:ascii="Times New Roman" w:hAnsi="Times New Roman" w:cs="Times New Roman"/>
          <w:color w:val="000000"/>
        </w:rPr>
        <w:t>listserv</w:t>
      </w:r>
      <w:proofErr w:type="gramEnd"/>
      <w:r>
        <w:rPr>
          <w:rFonts w:ascii="Times New Roman" w:hAnsi="Times New Roman" w:cs="Times New Roman"/>
          <w:color w:val="000000"/>
        </w:rPr>
        <w:t xml:space="preserve"> posts, etc. in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GLSIS-mandated APA style is included at end of the paper.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___Subheadings relevant to content are included, if needed, in addition to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"Introduction," and "Conclusion."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___All claims are supported by examples or citations.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___Correct spelling and grammar are used, especially </w:t>
      </w:r>
      <w:r>
        <w:rPr>
          <w:rFonts w:ascii="Times New Roman" w:hAnsi="Times New Roman" w:cs="Times New Roman"/>
          <w:color w:val="000000"/>
        </w:rPr>
        <w:t xml:space="preserve">as indicated in </w:t>
      </w:r>
      <w:r>
        <w:rPr>
          <w:rFonts w:ascii="Times New Roman" w:hAnsi="Times New Roman" w:cs="Times New Roman"/>
          <w:color w:val="000000"/>
        </w:rPr>
        <w:t>the following</w:t>
      </w:r>
      <w:r>
        <w:rPr>
          <w:rFonts w:ascii="Times New Roman" w:hAnsi="Times New Roman" w:cs="Times New Roman"/>
          <w:color w:val="000000"/>
        </w:rPr>
        <w:t xml:space="preserve"> examples.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USAGE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bookmarkStart w:id="0" w:name="_GoBack"/>
      <w:r>
        <w:rPr>
          <w:rFonts w:ascii="Times New Roman" w:hAnsi="Times New Roman" w:cs="Times New Roman"/>
          <w:color w:val="000000"/>
        </w:rPr>
        <w:t>Understanding the difference between “number” and “amount” and where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each is used.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Knowing the difference between plurals and possessives such as “libraries,”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(plural) or “library’s”(singular possessive and “libraries’” (plural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possessive).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 confusing “their,” “there” and “they're,” or “its” and “it's,” “site” “cite”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and “sight,” “aid” and “aide,” etc.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Making sure the subject and verb agree.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Not using sentence fragments instead of complete sentences.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 using single-sentence or run-on paragraphs.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Using “a,” “an” and “the” appropriately.</w:t>
      </w:r>
      <w:proofErr w:type="gramEnd"/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Has agreement in number between pronouns and the nouns to which they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refer</w:t>
      </w:r>
      <w:proofErr w:type="gramEnd"/>
      <w:r>
        <w:rPr>
          <w:rFonts w:ascii="Times New Roman" w:hAnsi="Times New Roman" w:cs="Times New Roman"/>
          <w:color w:val="000000"/>
        </w:rPr>
        <w:t>—in other words, does not use sentences like, "the student (singular)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must</w:t>
      </w:r>
      <w:proofErr w:type="gramEnd"/>
      <w:r>
        <w:rPr>
          <w:rFonts w:ascii="Times New Roman" w:hAnsi="Times New Roman" w:cs="Times New Roman"/>
          <w:color w:val="000000"/>
        </w:rPr>
        <w:t xml:space="preserve"> turn in their (plural) papers by...."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Does not use “due to” when what should be said is “because of.”</w:t>
      </w:r>
    </w:p>
    <w:p w:rsidR="00E93E9C" w:rsidRDefault="00E93E9C" w:rsidP="00E93E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Does not use “different than” when what is meant is “different from”</w:t>
      </w:r>
    </w:p>
    <w:p w:rsidR="00E93E9C" w:rsidRDefault="00E93E9C" w:rsidP="00E93E9C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bookmarkEnd w:id="0"/>
    <w:p w:rsidR="00A76701" w:rsidRDefault="00A76701"/>
    <w:sectPr w:rsidR="00A76701" w:rsidSect="005326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9C"/>
    <w:rsid w:val="00061340"/>
    <w:rsid w:val="00061C9B"/>
    <w:rsid w:val="001B398D"/>
    <w:rsid w:val="002C103C"/>
    <w:rsid w:val="004A6C08"/>
    <w:rsid w:val="00501156"/>
    <w:rsid w:val="005326AF"/>
    <w:rsid w:val="00586A5E"/>
    <w:rsid w:val="005951A0"/>
    <w:rsid w:val="006D124D"/>
    <w:rsid w:val="0093662C"/>
    <w:rsid w:val="00994DE7"/>
    <w:rsid w:val="00A76701"/>
    <w:rsid w:val="00DB6F48"/>
    <w:rsid w:val="00E47FD9"/>
    <w:rsid w:val="00E72BF2"/>
    <w:rsid w:val="00E83FF7"/>
    <w:rsid w:val="00E93E9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17A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334</Words>
  <Characters>1905</Characters>
  <Application>Microsoft Macintosh Word</Application>
  <DocSecurity>0</DocSecurity>
  <Lines>15</Lines>
  <Paragraphs>4</Paragraphs>
  <ScaleCrop>false</ScaleCrop>
  <Company>Queens College/CUNY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 Chelton</dc:creator>
  <cp:keywords/>
  <dc:description/>
  <cp:lastModifiedBy>Mary K Chelton</cp:lastModifiedBy>
  <cp:revision>1</cp:revision>
  <dcterms:created xsi:type="dcterms:W3CDTF">2012-12-07T20:31:00Z</dcterms:created>
  <dcterms:modified xsi:type="dcterms:W3CDTF">2012-12-07T20:36:00Z</dcterms:modified>
</cp:coreProperties>
</file>