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36935" w:rsidRDefault="00504D73">
      <w:pPr>
        <w:rPr>
          <w:rFonts w:ascii="Arial" w:hAnsi="Arial"/>
          <w:b/>
        </w:rPr>
      </w:pPr>
      <w:r w:rsidRPr="00137950">
        <w:rPr>
          <w:rFonts w:ascii="Arial" w:hAnsi="Arial"/>
          <w:b/>
        </w:rPr>
        <w:t>GSLIS Course Sequences to Support Areas of Concentration</w:t>
      </w:r>
      <w:r w:rsidR="00FD3109" w:rsidRPr="00137950">
        <w:rPr>
          <w:rFonts w:ascii="Arial" w:hAnsi="Arial"/>
          <w:b/>
        </w:rPr>
        <w:t xml:space="preserve">, </w:t>
      </w:r>
      <w:r w:rsidR="009967D4">
        <w:rPr>
          <w:rFonts w:ascii="Arial" w:hAnsi="Arial"/>
          <w:b/>
        </w:rPr>
        <w:t xml:space="preserve">Revised </w:t>
      </w:r>
      <w:r w:rsidR="008B669F">
        <w:rPr>
          <w:rFonts w:ascii="Arial" w:hAnsi="Arial"/>
          <w:b/>
        </w:rPr>
        <w:t>10/27</w:t>
      </w:r>
      <w:r w:rsidR="00FD3109" w:rsidRPr="00137950">
        <w:rPr>
          <w:rFonts w:ascii="Arial" w:hAnsi="Arial"/>
          <w:b/>
        </w:rPr>
        <w:t>/14</w:t>
      </w:r>
      <w:r w:rsidR="00374B13" w:rsidRPr="00137950">
        <w:rPr>
          <w:rFonts w:ascii="Arial" w:hAnsi="Arial"/>
          <w:b/>
        </w:rPr>
        <w:t xml:space="preserve"> (</w:t>
      </w:r>
      <w:r w:rsidR="00FA2B3A">
        <w:rPr>
          <w:rFonts w:ascii="Arial" w:hAnsi="Arial"/>
          <w:b/>
        </w:rPr>
        <w:t>adapted</w:t>
      </w:r>
      <w:r w:rsidR="00374B13" w:rsidRPr="00137950">
        <w:rPr>
          <w:rFonts w:ascii="Arial" w:hAnsi="Arial"/>
          <w:b/>
        </w:rPr>
        <w:t xml:space="preserve"> from 2014</w:t>
      </w:r>
      <w:r w:rsidR="00137950" w:rsidRPr="00137950">
        <w:rPr>
          <w:rFonts w:ascii="Arial" w:hAnsi="Arial"/>
          <w:b/>
        </w:rPr>
        <w:t xml:space="preserve"> Program Presentation, pp. 71-77</w:t>
      </w:r>
      <w:r w:rsidR="00374B13" w:rsidRPr="00137950">
        <w:rPr>
          <w:rFonts w:ascii="Arial" w:hAnsi="Arial"/>
          <w:b/>
        </w:rPr>
        <w:t>)</w:t>
      </w:r>
    </w:p>
    <w:p w:rsidR="008B669F" w:rsidRPr="008B669F" w:rsidRDefault="00536935">
      <w:pPr>
        <w:rPr>
          <w:rFonts w:ascii="Arial" w:hAnsi="Arial"/>
        </w:rPr>
      </w:pPr>
      <w:r w:rsidRPr="008B669F">
        <w:rPr>
          <w:rFonts w:ascii="Arial" w:hAnsi="Arial"/>
        </w:rPr>
        <w:t>Draft prepared by C. Perry</w:t>
      </w:r>
      <w:r w:rsidR="009967D4" w:rsidRPr="008B669F">
        <w:rPr>
          <w:rFonts w:ascii="Arial" w:hAnsi="Arial"/>
        </w:rPr>
        <w:t xml:space="preserve"> with input from K.B. Ng</w:t>
      </w:r>
      <w:r w:rsidR="008B669F" w:rsidRPr="008B669F">
        <w:rPr>
          <w:rFonts w:ascii="Arial" w:hAnsi="Arial"/>
        </w:rPr>
        <w:t xml:space="preserve"> and R. Brody, on behalf of the Committee on Curriculum and Educational Technology</w:t>
      </w:r>
    </w:p>
    <w:p w:rsidR="008B669F" w:rsidRDefault="008B669F">
      <w:pPr>
        <w:rPr>
          <w:rFonts w:ascii="Arial" w:hAnsi="Arial"/>
          <w:b/>
        </w:rPr>
      </w:pPr>
      <w:r>
        <w:rPr>
          <w:rFonts w:ascii="Arial" w:hAnsi="Arial"/>
          <w:b/>
        </w:rPr>
        <w:t>To:  GSLIS Faculty and Students</w:t>
      </w:r>
    </w:p>
    <w:p w:rsidR="008B669F" w:rsidRDefault="008B669F">
      <w:pPr>
        <w:rPr>
          <w:rFonts w:ascii="Arial" w:hAnsi="Arial"/>
          <w:b/>
        </w:rPr>
      </w:pPr>
      <w:r>
        <w:rPr>
          <w:rFonts w:ascii="Arial" w:hAnsi="Arial"/>
          <w:b/>
        </w:rPr>
        <w:t>Please use these guidelines as assistance in constructing your plans of study as you go through the advisement process.</w:t>
      </w:r>
    </w:p>
    <w:p w:rsidR="008B669F" w:rsidRDefault="008B669F">
      <w:pPr>
        <w:rPr>
          <w:rFonts w:ascii="Arial" w:hAnsi="Arial"/>
          <w:b/>
        </w:rPr>
      </w:pPr>
      <w:r>
        <w:rPr>
          <w:rFonts w:ascii="Arial" w:hAnsi="Arial"/>
          <w:b/>
        </w:rPr>
        <w:t xml:space="preserve">------------- </w:t>
      </w:r>
    </w:p>
    <w:p w:rsidR="00374B13" w:rsidRPr="00137950" w:rsidRDefault="00504D73">
      <w:pPr>
        <w:rPr>
          <w:rFonts w:ascii="Arial" w:hAnsi="Arial" w:cs="Arial"/>
          <w:b/>
          <w:bCs/>
          <w:szCs w:val="24"/>
        </w:rPr>
      </w:pPr>
      <w:r w:rsidRPr="00137950">
        <w:rPr>
          <w:rFonts w:ascii="Arial" w:hAnsi="Arial" w:cs="Arial"/>
          <w:b/>
          <w:bCs/>
          <w:szCs w:val="24"/>
        </w:rPr>
        <w:t>Academic/Research Librarianship</w:t>
      </w:r>
    </w:p>
    <w:p w:rsidR="00504D73" w:rsidRPr="00137950" w:rsidRDefault="00374B13">
      <w:pPr>
        <w:rPr>
          <w:rFonts w:ascii="Arial" w:hAnsi="Arial" w:cs="Arial"/>
          <w:bCs/>
          <w:szCs w:val="24"/>
        </w:rPr>
      </w:pPr>
      <w:r w:rsidRPr="000B64B3">
        <w:rPr>
          <w:rFonts w:ascii="Arial" w:hAnsi="Arial" w:cs="Cambria"/>
          <w:b/>
          <w:szCs w:val="32"/>
        </w:rPr>
        <w:t>In preparation</w:t>
      </w:r>
      <w:r w:rsidRPr="00137950">
        <w:rPr>
          <w:rFonts w:ascii="Arial" w:hAnsi="Arial" w:cs="Cambria"/>
          <w:szCs w:val="32"/>
        </w:rPr>
        <w:t xml:space="preserve"> for a career in academic/research librarianship, students can choose from a series of subject specialized advanced reference courses</w:t>
      </w:r>
      <w:r w:rsidR="00137950">
        <w:rPr>
          <w:rFonts w:ascii="Arial" w:hAnsi="Arial" w:cs="Cambria"/>
          <w:szCs w:val="32"/>
        </w:rPr>
        <w:t xml:space="preserve"> (LBSCI 713, 715, 717, 719, </w:t>
      </w:r>
      <w:r w:rsidR="008B669F">
        <w:rPr>
          <w:rFonts w:ascii="Arial" w:hAnsi="Arial" w:cs="Cambria"/>
          <w:szCs w:val="32"/>
        </w:rPr>
        <w:t xml:space="preserve">784, 786, 787, 788 </w:t>
      </w:r>
      <w:r w:rsidR="00137950">
        <w:rPr>
          <w:rFonts w:ascii="Arial" w:hAnsi="Arial" w:cs="Cambria"/>
          <w:szCs w:val="32"/>
        </w:rPr>
        <w:t>etc.)</w:t>
      </w:r>
      <w:r w:rsidRPr="00137950">
        <w:rPr>
          <w:rFonts w:ascii="Arial" w:hAnsi="Arial" w:cs="Cambria"/>
          <w:szCs w:val="32"/>
        </w:rPr>
        <w:t xml:space="preserve"> as well as </w:t>
      </w:r>
      <w:r w:rsidR="00137950">
        <w:rPr>
          <w:rFonts w:ascii="Arial" w:hAnsi="Arial" w:cs="Cambria"/>
          <w:szCs w:val="32"/>
        </w:rPr>
        <w:t xml:space="preserve">LBSCI 711:  </w:t>
      </w:r>
      <w:r w:rsidR="008B669F">
        <w:rPr>
          <w:rFonts w:ascii="Arial" w:hAnsi="Arial" w:cs="Cambria"/>
          <w:szCs w:val="32"/>
        </w:rPr>
        <w:t>Collection D</w:t>
      </w:r>
      <w:r w:rsidRPr="00137950">
        <w:rPr>
          <w:rFonts w:ascii="Arial" w:hAnsi="Arial" w:cs="Cambria"/>
          <w:szCs w:val="32"/>
        </w:rPr>
        <w:t xml:space="preserve">evelopment, </w:t>
      </w:r>
      <w:r w:rsidR="00137950">
        <w:rPr>
          <w:rFonts w:ascii="Arial" w:hAnsi="Arial" w:cs="Cambria"/>
          <w:szCs w:val="32"/>
        </w:rPr>
        <w:t xml:space="preserve">LBSCI </w:t>
      </w:r>
      <w:r w:rsidR="004E4088">
        <w:rPr>
          <w:rFonts w:ascii="Arial" w:hAnsi="Arial" w:cs="Cambria"/>
          <w:szCs w:val="32"/>
        </w:rPr>
        <w:t xml:space="preserve">778: </w:t>
      </w:r>
      <w:r w:rsidR="008B669F">
        <w:rPr>
          <w:rFonts w:ascii="Arial" w:hAnsi="Arial" w:cs="Cambria"/>
          <w:szCs w:val="32"/>
        </w:rPr>
        <w:t>Information Literacy I</w:t>
      </w:r>
      <w:r w:rsidRPr="00137950">
        <w:rPr>
          <w:rFonts w:ascii="Arial" w:hAnsi="Arial" w:cs="Cambria"/>
          <w:szCs w:val="32"/>
        </w:rPr>
        <w:t>nstruction</w:t>
      </w:r>
      <w:r w:rsidR="008B669F">
        <w:rPr>
          <w:rFonts w:ascii="Arial" w:hAnsi="Arial" w:cs="Cambria"/>
          <w:szCs w:val="32"/>
        </w:rPr>
        <w:t xml:space="preserve"> for Adults</w:t>
      </w:r>
      <w:r w:rsidRPr="00137950">
        <w:rPr>
          <w:rFonts w:ascii="Arial" w:hAnsi="Arial" w:cs="Cambria"/>
          <w:szCs w:val="32"/>
        </w:rPr>
        <w:t>,</w:t>
      </w:r>
      <w:r w:rsidR="004E4088">
        <w:rPr>
          <w:rFonts w:ascii="Arial" w:hAnsi="Arial" w:cs="Cambria"/>
          <w:szCs w:val="32"/>
        </w:rPr>
        <w:t xml:space="preserve"> LBSCI 775: </w:t>
      </w:r>
      <w:r w:rsidRPr="00137950">
        <w:rPr>
          <w:rFonts w:ascii="Arial" w:hAnsi="Arial" w:cs="Cambria"/>
          <w:szCs w:val="32"/>
        </w:rPr>
        <w:t xml:space="preserve"> </w:t>
      </w:r>
      <w:r w:rsidR="004E4088">
        <w:rPr>
          <w:rFonts w:ascii="Arial" w:hAnsi="Arial" w:cs="Cambria"/>
          <w:szCs w:val="32"/>
        </w:rPr>
        <w:t>Librarianship</w:t>
      </w:r>
      <w:r w:rsidRPr="00137950">
        <w:rPr>
          <w:rFonts w:ascii="Arial" w:hAnsi="Arial" w:cs="Cambria"/>
          <w:szCs w:val="32"/>
        </w:rPr>
        <w:t xml:space="preserve"> in a </w:t>
      </w:r>
      <w:r w:rsidR="000B64B3">
        <w:rPr>
          <w:rFonts w:ascii="Arial" w:hAnsi="Arial" w:cs="Cambria"/>
          <w:szCs w:val="32"/>
        </w:rPr>
        <w:t>M</w:t>
      </w:r>
      <w:r w:rsidRPr="00137950">
        <w:rPr>
          <w:rFonts w:ascii="Arial" w:hAnsi="Arial" w:cs="Cambria"/>
          <w:szCs w:val="32"/>
        </w:rPr>
        <w:t>ulticultural society</w:t>
      </w:r>
      <w:proofErr w:type="gramStart"/>
      <w:r w:rsidR="004E4088">
        <w:rPr>
          <w:rFonts w:ascii="Arial" w:hAnsi="Arial" w:cs="Cambria"/>
          <w:szCs w:val="32"/>
        </w:rPr>
        <w:t>;</w:t>
      </w:r>
      <w:proofErr w:type="gramEnd"/>
      <w:r w:rsidR="004E4088">
        <w:rPr>
          <w:rFonts w:ascii="Arial" w:hAnsi="Arial" w:cs="Cambria"/>
          <w:szCs w:val="32"/>
        </w:rPr>
        <w:t xml:space="preserve"> </w:t>
      </w:r>
      <w:r w:rsidRPr="00137950">
        <w:rPr>
          <w:rFonts w:ascii="Arial" w:hAnsi="Arial" w:cs="Cambria"/>
          <w:szCs w:val="32"/>
        </w:rPr>
        <w:t>and a series of advanced technical services courses</w:t>
      </w:r>
      <w:r w:rsidR="00656C51">
        <w:rPr>
          <w:rFonts w:ascii="Arial" w:hAnsi="Arial" w:cs="Cambria"/>
          <w:szCs w:val="32"/>
        </w:rPr>
        <w:t>.  The latter include</w:t>
      </w:r>
      <w:r w:rsidRPr="00137950">
        <w:rPr>
          <w:rFonts w:ascii="Arial" w:hAnsi="Arial" w:cs="Cambria"/>
          <w:szCs w:val="32"/>
        </w:rPr>
        <w:t xml:space="preserve"> </w:t>
      </w:r>
      <w:r w:rsidR="000B64B3">
        <w:rPr>
          <w:rFonts w:ascii="Arial" w:hAnsi="Arial" w:cs="Cambria"/>
          <w:szCs w:val="32"/>
        </w:rPr>
        <w:t>LBSCI 746: Design and C</w:t>
      </w:r>
      <w:r w:rsidRPr="00137950">
        <w:rPr>
          <w:rFonts w:ascii="Arial" w:hAnsi="Arial" w:cs="Cambria"/>
          <w:szCs w:val="32"/>
        </w:rPr>
        <w:t xml:space="preserve">onstruction of bibliographic databases and </w:t>
      </w:r>
      <w:r w:rsidR="004E4088">
        <w:rPr>
          <w:rFonts w:ascii="Arial" w:hAnsi="Arial" w:cs="Cambria"/>
          <w:szCs w:val="32"/>
        </w:rPr>
        <w:t>LBSCI</w:t>
      </w:r>
      <w:r w:rsidR="000B64B3">
        <w:rPr>
          <w:rFonts w:ascii="Arial" w:hAnsi="Arial" w:cs="Cambria"/>
          <w:szCs w:val="32"/>
        </w:rPr>
        <w:t xml:space="preserve"> 729 M</w:t>
      </w:r>
      <w:r w:rsidRPr="00137950">
        <w:rPr>
          <w:rFonts w:ascii="Arial" w:hAnsi="Arial" w:cs="Cambria"/>
          <w:szCs w:val="32"/>
        </w:rPr>
        <w:t>etadata</w:t>
      </w:r>
      <w:r w:rsidR="009967D4">
        <w:rPr>
          <w:rFonts w:ascii="Arial" w:hAnsi="Arial" w:cs="Cambria"/>
          <w:szCs w:val="32"/>
        </w:rPr>
        <w:t xml:space="preserve"> for Digital Resources</w:t>
      </w:r>
      <w:r w:rsidRPr="00137950">
        <w:rPr>
          <w:rFonts w:ascii="Arial" w:hAnsi="Arial" w:cs="Cambria"/>
          <w:szCs w:val="32"/>
        </w:rPr>
        <w:t xml:space="preserve">. In addition, they may select various technology courses, such as web design and digital libraries. Other options include management of libraries, including </w:t>
      </w:r>
      <w:r w:rsidR="008B669F">
        <w:rPr>
          <w:rFonts w:ascii="Arial" w:hAnsi="Arial" w:cs="Cambria"/>
          <w:szCs w:val="32"/>
        </w:rPr>
        <w:t>academic</w:t>
      </w:r>
      <w:r w:rsidR="00656C51">
        <w:rPr>
          <w:rFonts w:ascii="Arial" w:hAnsi="Arial" w:cs="Cambria"/>
          <w:szCs w:val="32"/>
        </w:rPr>
        <w:t xml:space="preserve"> (LBSCI 780)</w:t>
      </w:r>
      <w:r w:rsidR="008B669F">
        <w:rPr>
          <w:rFonts w:ascii="Arial" w:hAnsi="Arial" w:cs="Cambria"/>
          <w:szCs w:val="32"/>
        </w:rPr>
        <w:t>, art</w:t>
      </w:r>
      <w:r w:rsidR="00656C51">
        <w:rPr>
          <w:rFonts w:ascii="Arial" w:hAnsi="Arial" w:cs="Cambria"/>
          <w:szCs w:val="32"/>
        </w:rPr>
        <w:t xml:space="preserve"> (LBSCI 734)</w:t>
      </w:r>
      <w:r w:rsidR="008B669F">
        <w:rPr>
          <w:rFonts w:ascii="Arial" w:hAnsi="Arial" w:cs="Cambria"/>
          <w:szCs w:val="32"/>
        </w:rPr>
        <w:t>, museum</w:t>
      </w:r>
      <w:r w:rsidR="00656C51">
        <w:rPr>
          <w:rFonts w:ascii="Arial" w:hAnsi="Arial" w:cs="Cambria"/>
          <w:szCs w:val="32"/>
        </w:rPr>
        <w:t xml:space="preserve"> (LBSCI 790)</w:t>
      </w:r>
      <w:r w:rsidR="008B669F">
        <w:rPr>
          <w:rFonts w:ascii="Arial" w:hAnsi="Arial" w:cs="Cambria"/>
          <w:szCs w:val="32"/>
        </w:rPr>
        <w:t>, business (LBSCI 786, 787),</w:t>
      </w:r>
      <w:r w:rsidRPr="00137950">
        <w:rPr>
          <w:rFonts w:ascii="Arial" w:hAnsi="Arial" w:cs="Cambria"/>
          <w:szCs w:val="32"/>
        </w:rPr>
        <w:t xml:space="preserve"> health sciences</w:t>
      </w:r>
      <w:r w:rsidR="008B669F">
        <w:rPr>
          <w:rFonts w:ascii="Arial" w:hAnsi="Arial" w:cs="Cambria"/>
          <w:szCs w:val="32"/>
        </w:rPr>
        <w:t xml:space="preserve"> (LBSCI 784)</w:t>
      </w:r>
      <w:r w:rsidRPr="00137950">
        <w:rPr>
          <w:rFonts w:ascii="Arial" w:hAnsi="Arial" w:cs="Cambria"/>
          <w:szCs w:val="32"/>
        </w:rPr>
        <w:t xml:space="preserve"> and law libraries</w:t>
      </w:r>
      <w:r w:rsidR="008B669F">
        <w:rPr>
          <w:rFonts w:ascii="Arial" w:hAnsi="Arial" w:cs="Cambria"/>
          <w:szCs w:val="32"/>
        </w:rPr>
        <w:t xml:space="preserve"> (LBSCI 788)</w:t>
      </w:r>
      <w:r w:rsidRPr="00137950">
        <w:rPr>
          <w:rFonts w:ascii="Arial" w:hAnsi="Arial" w:cs="Cambria"/>
          <w:szCs w:val="32"/>
        </w:rPr>
        <w:t>. Internships</w:t>
      </w:r>
      <w:r w:rsidR="00656C51">
        <w:rPr>
          <w:rFonts w:ascii="Arial" w:hAnsi="Arial" w:cs="Cambria"/>
          <w:szCs w:val="32"/>
        </w:rPr>
        <w:t xml:space="preserve">  (LBSCI 795)</w:t>
      </w:r>
      <w:r w:rsidRPr="00137950">
        <w:rPr>
          <w:rFonts w:ascii="Arial" w:hAnsi="Arial" w:cs="Cambria"/>
          <w:szCs w:val="32"/>
        </w:rPr>
        <w:t xml:space="preserve">, of course, provide the opportunity to obtain practical experiences that bring reality to theoretical learning. </w:t>
      </w:r>
      <w:r w:rsidR="00137950" w:rsidRPr="00137950">
        <w:rPr>
          <w:rFonts w:ascii="Arial" w:hAnsi="Arial" w:cs="Cambria"/>
          <w:szCs w:val="32"/>
        </w:rPr>
        <w:t>A J</w:t>
      </w:r>
      <w:r w:rsidRPr="00137950">
        <w:rPr>
          <w:rFonts w:ascii="Arial" w:hAnsi="Arial" w:cs="Cambria"/>
          <w:szCs w:val="32"/>
        </w:rPr>
        <w:t>oint MLS/MA program</w:t>
      </w:r>
      <w:r w:rsidR="00137950" w:rsidRPr="00137950">
        <w:rPr>
          <w:rFonts w:ascii="Arial" w:hAnsi="Arial" w:cs="Cambria"/>
          <w:szCs w:val="32"/>
        </w:rPr>
        <w:t xml:space="preserve"> was recently established with the Department of History.  Please see separate description.</w:t>
      </w:r>
    </w:p>
    <w:p w:rsidR="00374B13" w:rsidRPr="00137950" w:rsidRDefault="00504D73" w:rsidP="00504D73">
      <w:pPr>
        <w:autoSpaceDE w:val="0"/>
        <w:autoSpaceDN w:val="0"/>
        <w:adjustRightInd w:val="0"/>
        <w:rPr>
          <w:rFonts w:ascii="Arial" w:hAnsi="Arial" w:cs="Arial"/>
          <w:b/>
          <w:szCs w:val="24"/>
        </w:rPr>
      </w:pPr>
      <w:r w:rsidRPr="00137950">
        <w:rPr>
          <w:rFonts w:ascii="Arial" w:hAnsi="Arial" w:cs="Arial"/>
          <w:b/>
          <w:szCs w:val="24"/>
        </w:rPr>
        <w:t>Archives and Preservation of Cultural Materials (Certificate)</w:t>
      </w:r>
    </w:p>
    <w:p w:rsidR="00504D73" w:rsidRPr="00137950" w:rsidRDefault="00374B13" w:rsidP="00504D73">
      <w:pPr>
        <w:autoSpaceDE w:val="0"/>
        <w:autoSpaceDN w:val="0"/>
        <w:adjustRightInd w:val="0"/>
        <w:rPr>
          <w:rFonts w:ascii="Arial" w:hAnsi="Arial" w:cs="Arial"/>
          <w:szCs w:val="24"/>
        </w:rPr>
      </w:pPr>
      <w:r w:rsidRPr="00137950">
        <w:rPr>
          <w:rFonts w:ascii="Arial" w:hAnsi="Arial" w:cs="Arial"/>
          <w:szCs w:val="24"/>
        </w:rPr>
        <w:t xml:space="preserve">Please see certificate flyer; consider also LBSCI 720 as a precursor for LBSCI </w:t>
      </w:r>
      <w:r w:rsidR="001503E1">
        <w:rPr>
          <w:rFonts w:ascii="Arial" w:hAnsi="Arial" w:cs="Arial"/>
          <w:szCs w:val="24"/>
        </w:rPr>
        <w:t>729: Metadata for Digital Resources,</w:t>
      </w:r>
      <w:r w:rsidRPr="00137950">
        <w:rPr>
          <w:rFonts w:ascii="Arial" w:hAnsi="Arial" w:cs="Arial"/>
          <w:szCs w:val="24"/>
        </w:rPr>
        <w:t xml:space="preserve"> and other advanced technology courses.</w:t>
      </w:r>
      <w:r w:rsidR="001503E1">
        <w:rPr>
          <w:rFonts w:ascii="Arial" w:hAnsi="Arial" w:cs="Arial"/>
          <w:szCs w:val="24"/>
        </w:rPr>
        <w:t xml:space="preserve">  (</w:t>
      </w:r>
      <w:proofErr w:type="gramStart"/>
      <w:r w:rsidR="001503E1">
        <w:rPr>
          <w:rFonts w:ascii="Arial" w:hAnsi="Arial" w:cs="Arial"/>
          <w:szCs w:val="24"/>
        </w:rPr>
        <w:t>see</w:t>
      </w:r>
      <w:proofErr w:type="gramEnd"/>
      <w:r w:rsidR="001503E1">
        <w:rPr>
          <w:rFonts w:ascii="Arial" w:hAnsi="Arial" w:cs="Arial"/>
          <w:szCs w:val="24"/>
        </w:rPr>
        <w:t xml:space="preserve"> Digital Libraries,</w:t>
      </w:r>
      <w:r w:rsidR="00A53214">
        <w:rPr>
          <w:rFonts w:ascii="Arial" w:hAnsi="Arial" w:cs="Arial"/>
          <w:szCs w:val="24"/>
        </w:rPr>
        <w:t xml:space="preserve"> </w:t>
      </w:r>
      <w:r w:rsidR="001503E1">
        <w:rPr>
          <w:rFonts w:ascii="Arial" w:hAnsi="Arial" w:cs="Arial"/>
          <w:szCs w:val="24"/>
        </w:rPr>
        <w:t>etc. concentration).</w:t>
      </w:r>
    </w:p>
    <w:p w:rsidR="00374B13" w:rsidRPr="00137950" w:rsidRDefault="00504D73" w:rsidP="00504D73">
      <w:pPr>
        <w:autoSpaceDE w:val="0"/>
        <w:autoSpaceDN w:val="0"/>
        <w:adjustRightInd w:val="0"/>
        <w:rPr>
          <w:rFonts w:ascii="Arial" w:hAnsi="Arial" w:cs="Arial"/>
          <w:szCs w:val="24"/>
        </w:rPr>
      </w:pPr>
      <w:r w:rsidRPr="00137950">
        <w:rPr>
          <w:rFonts w:ascii="Arial" w:hAnsi="Arial" w:cs="Arial"/>
          <w:b/>
          <w:szCs w:val="24"/>
        </w:rPr>
        <w:t>Children’s and Young Adult Services in the Public Library (Certificate</w:t>
      </w:r>
      <w:r w:rsidRPr="00137950">
        <w:rPr>
          <w:rFonts w:ascii="Arial" w:hAnsi="Arial" w:cs="Arial"/>
          <w:szCs w:val="24"/>
        </w:rPr>
        <w:t>)</w:t>
      </w:r>
    </w:p>
    <w:p w:rsidR="00504D73" w:rsidRPr="00137950" w:rsidRDefault="00374B13" w:rsidP="00504D73">
      <w:pPr>
        <w:autoSpaceDE w:val="0"/>
        <w:autoSpaceDN w:val="0"/>
        <w:adjustRightInd w:val="0"/>
        <w:rPr>
          <w:rFonts w:ascii="Arial" w:hAnsi="Arial" w:cs="Arial"/>
          <w:szCs w:val="24"/>
        </w:rPr>
      </w:pPr>
      <w:r w:rsidRPr="00137950">
        <w:rPr>
          <w:rFonts w:ascii="Arial" w:hAnsi="Arial" w:cs="Arial"/>
          <w:szCs w:val="24"/>
        </w:rPr>
        <w:t>Please see certificate flyer</w:t>
      </w:r>
      <w:r w:rsidR="000B64B3">
        <w:rPr>
          <w:rFonts w:ascii="Arial" w:hAnsi="Arial" w:cs="Arial"/>
          <w:szCs w:val="24"/>
        </w:rPr>
        <w:t>.</w:t>
      </w:r>
    </w:p>
    <w:p w:rsidR="00374B13" w:rsidRPr="00137950" w:rsidRDefault="00504D73" w:rsidP="00504D73">
      <w:pPr>
        <w:autoSpaceDE w:val="0"/>
        <w:autoSpaceDN w:val="0"/>
        <w:adjustRightInd w:val="0"/>
        <w:rPr>
          <w:rFonts w:ascii="Arial" w:hAnsi="Arial" w:cs="Arial"/>
          <w:b/>
          <w:bCs/>
          <w:szCs w:val="24"/>
        </w:rPr>
      </w:pPr>
      <w:r w:rsidRPr="00137950">
        <w:rPr>
          <w:rFonts w:ascii="Arial" w:hAnsi="Arial" w:cs="Arial"/>
          <w:b/>
          <w:bCs/>
          <w:szCs w:val="24"/>
        </w:rPr>
        <w:t>Digital Libraries/Digital Resources Management/Information Systems</w:t>
      </w:r>
    </w:p>
    <w:p w:rsidR="00021589" w:rsidRDefault="00137950" w:rsidP="00137950">
      <w:pPr>
        <w:widowControl w:val="0"/>
        <w:autoSpaceDE w:val="0"/>
        <w:autoSpaceDN w:val="0"/>
        <w:adjustRightInd w:val="0"/>
        <w:spacing w:after="0"/>
        <w:rPr>
          <w:rFonts w:ascii="Arial" w:hAnsi="Arial" w:cs="Cambria"/>
          <w:szCs w:val="32"/>
        </w:rPr>
      </w:pPr>
      <w:r>
        <w:rPr>
          <w:rFonts w:ascii="Arial" w:hAnsi="Arial" w:cs="Cambria"/>
          <w:szCs w:val="32"/>
        </w:rPr>
        <w:t>S</w:t>
      </w:r>
      <w:r w:rsidR="00374B13" w:rsidRPr="00137950">
        <w:rPr>
          <w:rFonts w:ascii="Arial" w:hAnsi="Arial" w:cs="Cambria"/>
          <w:szCs w:val="32"/>
        </w:rPr>
        <w:t xml:space="preserve">tudents in this </w:t>
      </w:r>
      <w:r>
        <w:rPr>
          <w:rFonts w:ascii="Arial" w:hAnsi="Arial" w:cs="Cambria"/>
          <w:szCs w:val="32"/>
        </w:rPr>
        <w:t xml:space="preserve">area of concentration receive a </w:t>
      </w:r>
      <w:r w:rsidR="00374B13" w:rsidRPr="00137950">
        <w:rPr>
          <w:rFonts w:ascii="Arial" w:hAnsi="Arial" w:cs="Cambria"/>
          <w:szCs w:val="32"/>
        </w:rPr>
        <w:t>grounding in theoretical and practical aspects of digital collection building and management, with an emphasis on evolving standards and best practices, lessons learned from existing digitization projects, and interdisciplinary readings in computer science, information science, library science and related areas.  </w:t>
      </w:r>
    </w:p>
    <w:p w:rsidR="00021589" w:rsidRDefault="00021589" w:rsidP="00137950">
      <w:pPr>
        <w:widowControl w:val="0"/>
        <w:autoSpaceDE w:val="0"/>
        <w:autoSpaceDN w:val="0"/>
        <w:adjustRightInd w:val="0"/>
        <w:spacing w:after="0"/>
        <w:rPr>
          <w:rFonts w:ascii="Arial" w:hAnsi="Arial" w:cs="Cambria"/>
          <w:szCs w:val="32"/>
        </w:rPr>
      </w:pPr>
    </w:p>
    <w:p w:rsidR="00021589" w:rsidRDefault="00374B13" w:rsidP="00137950">
      <w:pPr>
        <w:widowControl w:val="0"/>
        <w:autoSpaceDE w:val="0"/>
        <w:autoSpaceDN w:val="0"/>
        <w:adjustRightInd w:val="0"/>
        <w:spacing w:after="0"/>
        <w:rPr>
          <w:rFonts w:ascii="Arial" w:hAnsi="Arial" w:cs="Cambria"/>
          <w:szCs w:val="32"/>
        </w:rPr>
      </w:pPr>
      <w:r w:rsidRPr="00021589">
        <w:rPr>
          <w:rFonts w:ascii="Arial" w:hAnsi="Arial" w:cs="Cambria"/>
          <w:b/>
          <w:szCs w:val="32"/>
        </w:rPr>
        <w:t>Suggested courses</w:t>
      </w:r>
      <w:r w:rsidR="00656C51">
        <w:rPr>
          <w:rFonts w:ascii="Arial" w:hAnsi="Arial" w:cs="Cambria"/>
          <w:b/>
          <w:szCs w:val="32"/>
        </w:rPr>
        <w:t xml:space="preserve"> (not necessarily taken in this order)</w:t>
      </w:r>
      <w:r w:rsidRPr="00137950">
        <w:rPr>
          <w:rFonts w:ascii="Arial" w:hAnsi="Arial" w:cs="Cambria"/>
          <w:szCs w:val="32"/>
        </w:rPr>
        <w:t xml:space="preserve"> include </w:t>
      </w:r>
      <w:r w:rsidR="00656C51">
        <w:rPr>
          <w:rFonts w:ascii="Arial" w:hAnsi="Arial" w:cs="Times New Roman"/>
          <w:szCs w:val="32"/>
        </w:rPr>
        <w:t xml:space="preserve">LBSCI 729: </w:t>
      </w:r>
      <w:r w:rsidR="00656C51" w:rsidRPr="00137950">
        <w:rPr>
          <w:rFonts w:ascii="Arial" w:hAnsi="Arial" w:cs="Times New Roman"/>
          <w:szCs w:val="32"/>
        </w:rPr>
        <w:t>Met</w:t>
      </w:r>
      <w:r w:rsidR="00656C51">
        <w:rPr>
          <w:rFonts w:ascii="Arial" w:hAnsi="Arial" w:cs="Times New Roman"/>
          <w:szCs w:val="32"/>
        </w:rPr>
        <w:t xml:space="preserve">adata for Digital Resources; LBSCI 741: </w:t>
      </w:r>
      <w:r w:rsidR="00656C51" w:rsidRPr="00137950">
        <w:rPr>
          <w:rFonts w:ascii="Arial" w:hAnsi="Arial" w:cs="Times New Roman"/>
          <w:szCs w:val="32"/>
        </w:rPr>
        <w:t>Information Systems Analysis</w:t>
      </w:r>
      <w:r w:rsidR="00656C51">
        <w:rPr>
          <w:rFonts w:ascii="Arial" w:hAnsi="Arial" w:cs="Times New Roman"/>
          <w:szCs w:val="32"/>
        </w:rPr>
        <w:t>;</w:t>
      </w:r>
      <w:r w:rsidR="00656C51" w:rsidRPr="00137950">
        <w:rPr>
          <w:rFonts w:ascii="Arial" w:hAnsi="Arial" w:cs="Times New Roman"/>
          <w:szCs w:val="32"/>
        </w:rPr>
        <w:t xml:space="preserve"> </w:t>
      </w:r>
      <w:r w:rsidR="00656C51">
        <w:rPr>
          <w:rFonts w:ascii="Arial" w:hAnsi="Arial" w:cs="Times New Roman"/>
          <w:szCs w:val="32"/>
        </w:rPr>
        <w:t xml:space="preserve">LBSCI 746:  </w:t>
      </w:r>
      <w:r w:rsidR="00656C51" w:rsidRPr="00137950">
        <w:rPr>
          <w:rFonts w:ascii="Arial" w:hAnsi="Arial" w:cs="Times New Roman"/>
          <w:szCs w:val="32"/>
        </w:rPr>
        <w:t>Design, Construction of Bibliographic Databases</w:t>
      </w:r>
      <w:r w:rsidR="00656C51">
        <w:rPr>
          <w:rFonts w:ascii="Arial" w:hAnsi="Arial" w:cs="Times New Roman"/>
          <w:szCs w:val="32"/>
        </w:rPr>
        <w:t>; LBSCI 748: Web Programming;</w:t>
      </w:r>
      <w:r w:rsidR="00656C51" w:rsidRPr="00137950">
        <w:rPr>
          <w:rFonts w:ascii="Arial" w:hAnsi="Arial" w:cs="Times New Roman"/>
          <w:szCs w:val="32"/>
        </w:rPr>
        <w:t xml:space="preserve"> </w:t>
      </w:r>
      <w:r w:rsidR="00137950">
        <w:rPr>
          <w:rFonts w:ascii="Arial" w:hAnsi="Arial" w:cs="Times New Roman"/>
          <w:szCs w:val="32"/>
        </w:rPr>
        <w:t xml:space="preserve">LBSCI 752: </w:t>
      </w:r>
      <w:r w:rsidR="00656C51">
        <w:rPr>
          <w:rFonts w:ascii="Arial" w:hAnsi="Arial" w:cs="Times New Roman"/>
          <w:szCs w:val="32"/>
        </w:rPr>
        <w:t>Digital Preservation;</w:t>
      </w:r>
      <w:r w:rsidRPr="00137950">
        <w:rPr>
          <w:rFonts w:ascii="Arial" w:hAnsi="Arial" w:cs="Times New Roman"/>
          <w:szCs w:val="32"/>
        </w:rPr>
        <w:t xml:space="preserve"> </w:t>
      </w:r>
      <w:r w:rsidR="00656C51">
        <w:rPr>
          <w:rFonts w:ascii="Arial" w:hAnsi="Arial" w:cs="Cambria"/>
          <w:szCs w:val="32"/>
        </w:rPr>
        <w:t xml:space="preserve">LBSCI 753: </w:t>
      </w:r>
      <w:r w:rsidR="00656C51" w:rsidRPr="00137950">
        <w:rPr>
          <w:rFonts w:ascii="Arial" w:hAnsi="Arial" w:cs="Times New Roman"/>
          <w:szCs w:val="32"/>
        </w:rPr>
        <w:t>Digital Libraries</w:t>
      </w:r>
      <w:proofErr w:type="gramStart"/>
      <w:r w:rsidR="00656C51" w:rsidRPr="00137950">
        <w:rPr>
          <w:rFonts w:ascii="Arial" w:hAnsi="Arial" w:cs="Times New Roman"/>
          <w:szCs w:val="32"/>
        </w:rPr>
        <w:t xml:space="preserve">, </w:t>
      </w:r>
      <w:r w:rsidRPr="00137950">
        <w:rPr>
          <w:rFonts w:ascii="Arial" w:hAnsi="Arial" w:cs="Times New Roman"/>
          <w:szCs w:val="32"/>
        </w:rPr>
        <w:t>,</w:t>
      </w:r>
      <w:proofErr w:type="gramEnd"/>
      <w:r w:rsidRPr="00137950">
        <w:rPr>
          <w:rFonts w:ascii="Arial" w:hAnsi="Arial" w:cs="Times New Roman"/>
          <w:szCs w:val="32"/>
        </w:rPr>
        <w:t xml:space="preserve"> </w:t>
      </w:r>
      <w:r w:rsidR="00021589">
        <w:rPr>
          <w:rFonts w:ascii="Arial" w:hAnsi="Arial" w:cs="Times New Roman"/>
          <w:szCs w:val="32"/>
        </w:rPr>
        <w:t xml:space="preserve">LBSCI 754: </w:t>
      </w:r>
      <w:r w:rsidR="00656C51">
        <w:rPr>
          <w:rFonts w:ascii="Arial" w:hAnsi="Arial" w:cs="Times New Roman"/>
          <w:szCs w:val="32"/>
        </w:rPr>
        <w:t xml:space="preserve">Human-Computer Interaction; </w:t>
      </w:r>
      <w:r w:rsidR="00021589">
        <w:rPr>
          <w:rFonts w:ascii="Arial" w:hAnsi="Arial" w:cs="Times New Roman"/>
          <w:szCs w:val="32"/>
        </w:rPr>
        <w:t xml:space="preserve">LBSCI 756: </w:t>
      </w:r>
      <w:r w:rsidRPr="00137950">
        <w:rPr>
          <w:rFonts w:ascii="Arial" w:hAnsi="Arial" w:cs="Times New Roman"/>
          <w:szCs w:val="32"/>
        </w:rPr>
        <w:t>Managin</w:t>
      </w:r>
      <w:r w:rsidR="00021589">
        <w:rPr>
          <w:rFonts w:ascii="Arial" w:hAnsi="Arial" w:cs="Times New Roman"/>
          <w:szCs w:val="32"/>
        </w:rPr>
        <w:t xml:space="preserve">g New Technologies, </w:t>
      </w:r>
      <w:r w:rsidR="00656C51">
        <w:rPr>
          <w:rFonts w:ascii="Arial" w:hAnsi="Arial" w:cs="Times New Roman"/>
          <w:szCs w:val="32"/>
        </w:rPr>
        <w:t xml:space="preserve">LBSCI 757:  Introduction to Digital Imaging; </w:t>
      </w:r>
      <w:r w:rsidR="00021589">
        <w:rPr>
          <w:rFonts w:ascii="Arial" w:hAnsi="Arial" w:cs="Times New Roman"/>
          <w:szCs w:val="32"/>
        </w:rPr>
        <w:t>and LBSCI 790:  Content Management Systems and Web 2.0 Technologies.</w:t>
      </w:r>
      <w:r w:rsidR="000B64B3">
        <w:rPr>
          <w:rFonts w:ascii="Arial" w:hAnsi="Arial" w:cs="Times New Roman"/>
          <w:szCs w:val="32"/>
        </w:rPr>
        <w:t xml:space="preserve">  For many of these, LBSCI 720:  Design and Evaluation of Visual Information Sources for the Web is a highly recommended pre-requisite.</w:t>
      </w:r>
    </w:p>
    <w:p w:rsidR="00021589" w:rsidRDefault="00021589" w:rsidP="00137950">
      <w:pPr>
        <w:widowControl w:val="0"/>
        <w:autoSpaceDE w:val="0"/>
        <w:autoSpaceDN w:val="0"/>
        <w:adjustRightInd w:val="0"/>
        <w:spacing w:after="0"/>
        <w:rPr>
          <w:rFonts w:ascii="Arial" w:hAnsi="Arial" w:cs="Cambria"/>
          <w:szCs w:val="32"/>
        </w:rPr>
      </w:pPr>
    </w:p>
    <w:p w:rsidR="00374B13" w:rsidRPr="00137950" w:rsidRDefault="00374B13" w:rsidP="00137950">
      <w:pPr>
        <w:widowControl w:val="0"/>
        <w:autoSpaceDE w:val="0"/>
        <w:autoSpaceDN w:val="0"/>
        <w:adjustRightInd w:val="0"/>
        <w:spacing w:after="0"/>
        <w:rPr>
          <w:rFonts w:ascii="Arial" w:hAnsi="Arial" w:cs="Cambria"/>
          <w:szCs w:val="32"/>
        </w:rPr>
      </w:pPr>
      <w:r w:rsidRPr="00137950">
        <w:rPr>
          <w:rFonts w:ascii="Arial" w:hAnsi="Arial" w:cs="Cambria"/>
          <w:szCs w:val="32"/>
        </w:rPr>
        <w:t>Courses in this area of concentration reinforce theoretical concepts by providing students with hands-on experience digitizing and managing images and/or archival materials</w:t>
      </w:r>
      <w:r w:rsidRPr="00137950">
        <w:rPr>
          <w:rFonts w:ascii="Arial" w:hAnsi="Arial" w:cs="Times New Roman"/>
          <w:szCs w:val="32"/>
        </w:rPr>
        <w:t>, assigning metadata, designing digital library prototypes, and other project work. Many if not most students further reinforce their theoretical and practical skills through internships at such institutions as the American Museum of Natural H</w:t>
      </w:r>
      <w:r w:rsidR="00137950">
        <w:rPr>
          <w:rFonts w:ascii="Arial" w:hAnsi="Arial" w:cs="Times New Roman"/>
          <w:szCs w:val="32"/>
        </w:rPr>
        <w:t xml:space="preserve">istory, Brooklyn Museum, Center </w:t>
      </w:r>
      <w:r w:rsidRPr="00137950">
        <w:rPr>
          <w:rFonts w:ascii="Arial" w:hAnsi="Arial" w:cs="Times New Roman"/>
          <w:szCs w:val="32"/>
        </w:rPr>
        <w:t>for Jewish History, New York Public Library, and numerous other sites.</w:t>
      </w:r>
    </w:p>
    <w:p w:rsidR="00504D73" w:rsidRPr="00137950" w:rsidRDefault="00504D73" w:rsidP="00504D73">
      <w:pPr>
        <w:autoSpaceDE w:val="0"/>
        <w:autoSpaceDN w:val="0"/>
        <w:adjustRightInd w:val="0"/>
        <w:rPr>
          <w:rFonts w:ascii="Arial" w:hAnsi="Arial" w:cs="Arial"/>
          <w:bCs/>
          <w:szCs w:val="24"/>
        </w:rPr>
      </w:pPr>
    </w:p>
    <w:p w:rsidR="00FD3109" w:rsidRPr="00137950" w:rsidRDefault="00FD3109" w:rsidP="00504D73">
      <w:pPr>
        <w:autoSpaceDE w:val="0"/>
        <w:autoSpaceDN w:val="0"/>
        <w:adjustRightInd w:val="0"/>
        <w:rPr>
          <w:rFonts w:ascii="Arial" w:hAnsi="Arial" w:cs="Arial"/>
          <w:b/>
          <w:szCs w:val="24"/>
        </w:rPr>
      </w:pPr>
      <w:r w:rsidRPr="00137950">
        <w:rPr>
          <w:rFonts w:ascii="Arial" w:hAnsi="Arial" w:cs="Arial"/>
          <w:b/>
          <w:szCs w:val="24"/>
        </w:rPr>
        <w:t xml:space="preserve">Library Media Specialist </w:t>
      </w:r>
      <w:r w:rsidR="00504D73" w:rsidRPr="00137950">
        <w:rPr>
          <w:rFonts w:ascii="Arial" w:hAnsi="Arial" w:cs="Arial"/>
          <w:b/>
          <w:szCs w:val="24"/>
        </w:rPr>
        <w:t>Certification</w:t>
      </w:r>
      <w:r w:rsidRPr="00137950">
        <w:rPr>
          <w:rFonts w:ascii="Arial" w:hAnsi="Arial" w:cs="Arial"/>
          <w:b/>
          <w:szCs w:val="24"/>
        </w:rPr>
        <w:t>—refer to Dr. Linda Cooper</w:t>
      </w:r>
    </w:p>
    <w:p w:rsidR="004C603A" w:rsidRPr="00137950" w:rsidRDefault="00FD3109" w:rsidP="00504D73">
      <w:pPr>
        <w:autoSpaceDE w:val="0"/>
        <w:autoSpaceDN w:val="0"/>
        <w:adjustRightInd w:val="0"/>
        <w:rPr>
          <w:rFonts w:ascii="Arial" w:hAnsi="Arial" w:cs="Arial"/>
          <w:b/>
          <w:bCs/>
          <w:szCs w:val="24"/>
        </w:rPr>
      </w:pPr>
      <w:r w:rsidRPr="00137950">
        <w:rPr>
          <w:rFonts w:ascii="Arial" w:hAnsi="Arial" w:cs="Arial"/>
          <w:b/>
          <w:bCs/>
          <w:szCs w:val="24"/>
        </w:rPr>
        <w:t>Organization of Information</w:t>
      </w:r>
    </w:p>
    <w:p w:rsidR="009E57A8" w:rsidRDefault="004C603A" w:rsidP="00504D73">
      <w:pPr>
        <w:autoSpaceDE w:val="0"/>
        <w:autoSpaceDN w:val="0"/>
        <w:adjustRightInd w:val="0"/>
        <w:rPr>
          <w:rFonts w:ascii="Arial" w:hAnsi="Arial" w:cs="Cambria"/>
          <w:szCs w:val="32"/>
        </w:rPr>
      </w:pPr>
      <w:r w:rsidRPr="00137950">
        <w:rPr>
          <w:rFonts w:ascii="Arial" w:hAnsi="Arial" w:cs="Cambria"/>
          <w:szCs w:val="32"/>
        </w:rPr>
        <w:t xml:space="preserve">Increasingly, as the pace of technological change has accelerated and digital formats proliferated, and as information has become ever more broadly distributed outside the library, specialists in what is sometimes called technical services are experiencing a massive shift in their responsibilities and needed skill sets. These include an expanded set of competencies in such information technology areas as: experience with SQL, HTML/XHTML language (in source code form), XML, the structure and syntax of CSS, use of an HTML editor (e.g. Dreamweaver), and server-side scripting languages (e.g. PHP, ColdFusion, ASP). In addition to familiarity with MARC 21 and RDA, knowledge of metadata schemas also is becoming much more important. </w:t>
      </w:r>
    </w:p>
    <w:p w:rsidR="00FD3109" w:rsidRDefault="004C603A" w:rsidP="00504D73">
      <w:pPr>
        <w:autoSpaceDE w:val="0"/>
        <w:autoSpaceDN w:val="0"/>
        <w:adjustRightInd w:val="0"/>
        <w:rPr>
          <w:rFonts w:ascii="Arial" w:hAnsi="Arial" w:cs="Cambria"/>
          <w:szCs w:val="32"/>
        </w:rPr>
      </w:pPr>
      <w:r w:rsidRPr="00BC7F43">
        <w:rPr>
          <w:rFonts w:ascii="Arial" w:hAnsi="Arial" w:cs="Cambria"/>
          <w:b/>
          <w:szCs w:val="32"/>
        </w:rPr>
        <w:t>These skills are imparted through courses</w:t>
      </w:r>
      <w:r w:rsidRPr="00137950">
        <w:rPr>
          <w:rFonts w:ascii="Arial" w:hAnsi="Arial" w:cs="Cambria"/>
          <w:szCs w:val="32"/>
        </w:rPr>
        <w:t xml:space="preserve"> including </w:t>
      </w:r>
      <w:r w:rsidR="00021589">
        <w:rPr>
          <w:rFonts w:ascii="Arial" w:hAnsi="Arial" w:cs="Cambria"/>
          <w:szCs w:val="32"/>
        </w:rPr>
        <w:t xml:space="preserve">LBSCI 703:  Technical Services, </w:t>
      </w:r>
      <w:r w:rsidR="00FA2B3A">
        <w:rPr>
          <w:rFonts w:ascii="Arial" w:hAnsi="Arial" w:cs="Cambria"/>
          <w:szCs w:val="32"/>
        </w:rPr>
        <w:t xml:space="preserve">LBSCI  721: Advanced Technical Services, LBSCI 723:  Issues in the Organization of Materials, and </w:t>
      </w:r>
      <w:r w:rsidR="00021589">
        <w:rPr>
          <w:rFonts w:ascii="Arial" w:hAnsi="Arial" w:cs="Cambria"/>
          <w:szCs w:val="32"/>
        </w:rPr>
        <w:t>LB</w:t>
      </w:r>
      <w:r w:rsidR="00BC7F43">
        <w:rPr>
          <w:rFonts w:ascii="Arial" w:hAnsi="Arial" w:cs="Cambria"/>
          <w:szCs w:val="32"/>
        </w:rPr>
        <w:t>SCI 727:  Serials Librarianship</w:t>
      </w:r>
      <w:r w:rsidR="000B64B3">
        <w:rPr>
          <w:rFonts w:ascii="Arial" w:hAnsi="Arial" w:cs="Cambria"/>
          <w:szCs w:val="32"/>
        </w:rPr>
        <w:t xml:space="preserve">, </w:t>
      </w:r>
      <w:r w:rsidR="00BC7F43">
        <w:rPr>
          <w:rFonts w:ascii="Arial" w:hAnsi="Arial" w:cs="Cambria"/>
          <w:szCs w:val="32"/>
        </w:rPr>
        <w:t xml:space="preserve">LBSCI 729: </w:t>
      </w:r>
      <w:r w:rsidR="00BC7F43" w:rsidRPr="00137950">
        <w:rPr>
          <w:rFonts w:ascii="Arial" w:hAnsi="Arial" w:cs="Cambria"/>
          <w:szCs w:val="32"/>
        </w:rPr>
        <w:t>Meta</w:t>
      </w:r>
      <w:r w:rsidR="00BC7F43">
        <w:rPr>
          <w:rFonts w:ascii="Arial" w:hAnsi="Arial" w:cs="Cambria"/>
          <w:szCs w:val="32"/>
        </w:rPr>
        <w:t xml:space="preserve">data for Digital Resources, and LBSCI 748: </w:t>
      </w:r>
      <w:r w:rsidR="00BC7F43" w:rsidRPr="00137950">
        <w:rPr>
          <w:rFonts w:ascii="Arial" w:hAnsi="Arial" w:cs="Cambria"/>
          <w:szCs w:val="32"/>
        </w:rPr>
        <w:t>W</w:t>
      </w:r>
      <w:r w:rsidR="009E57A8">
        <w:rPr>
          <w:rFonts w:ascii="Arial" w:hAnsi="Arial" w:cs="Cambria"/>
          <w:szCs w:val="32"/>
        </w:rPr>
        <w:t>eb Programming.</w:t>
      </w:r>
    </w:p>
    <w:p w:rsidR="009E57A8" w:rsidRDefault="009E57A8" w:rsidP="00504D73">
      <w:pPr>
        <w:autoSpaceDE w:val="0"/>
        <w:autoSpaceDN w:val="0"/>
        <w:adjustRightInd w:val="0"/>
        <w:rPr>
          <w:rFonts w:ascii="Arial" w:hAnsi="Arial" w:cs="Cambria"/>
          <w:szCs w:val="32"/>
        </w:rPr>
      </w:pPr>
      <w:r>
        <w:rPr>
          <w:rFonts w:ascii="Arial" w:hAnsi="Arial" w:cs="Cambria"/>
          <w:szCs w:val="32"/>
        </w:rPr>
        <w:t xml:space="preserve">In particular, </w:t>
      </w:r>
    </w:p>
    <w:p w:rsidR="009E57A8" w:rsidRPr="009E57A8" w:rsidRDefault="009E57A8" w:rsidP="009E57A8">
      <w:pPr>
        <w:numPr>
          <w:ilvl w:val="0"/>
          <w:numId w:val="1"/>
        </w:numPr>
        <w:spacing w:before="100" w:beforeAutospacing="1" w:after="100" w:afterAutospacing="1"/>
        <w:rPr>
          <w:rFonts w:ascii="Times New Roman" w:eastAsia="Times New Roman" w:hAnsi="Times New Roman" w:cs="Times New Roman"/>
          <w:szCs w:val="24"/>
        </w:rPr>
      </w:pPr>
      <w:r>
        <w:rPr>
          <w:rFonts w:ascii="Arial" w:eastAsia="Times New Roman" w:hAnsi="Arial" w:cs="Arial"/>
          <w:szCs w:val="24"/>
        </w:rPr>
        <w:t xml:space="preserve">LBSCI 720, </w:t>
      </w:r>
      <w:r w:rsidRPr="009E57A8">
        <w:rPr>
          <w:rFonts w:ascii="Arial" w:eastAsia="Times New Roman" w:hAnsi="Arial" w:cs="Arial"/>
          <w:szCs w:val="24"/>
        </w:rPr>
        <w:t>cover</w:t>
      </w:r>
      <w:r>
        <w:rPr>
          <w:rFonts w:ascii="Arial" w:eastAsia="Times New Roman" w:hAnsi="Arial" w:cs="Arial"/>
          <w:szCs w:val="24"/>
        </w:rPr>
        <w:t>s</w:t>
      </w:r>
      <w:r w:rsidRPr="009E57A8">
        <w:rPr>
          <w:rFonts w:ascii="Arial" w:eastAsia="Times New Roman" w:hAnsi="Arial" w:cs="Arial"/>
          <w:szCs w:val="24"/>
        </w:rPr>
        <w:t xml:space="preserve"> HTML/XHTML, CSS (1 to 2 classes), JavaScript (1 to 2 classes), JQuery (1 class) and PHP (1 class)  </w:t>
      </w:r>
    </w:p>
    <w:p w:rsidR="009E57A8" w:rsidRPr="009E57A8" w:rsidRDefault="009E57A8" w:rsidP="009E57A8">
      <w:pPr>
        <w:numPr>
          <w:ilvl w:val="0"/>
          <w:numId w:val="1"/>
        </w:numPr>
        <w:spacing w:before="100" w:beforeAutospacing="1" w:after="100" w:afterAutospacing="1"/>
        <w:rPr>
          <w:rFonts w:ascii="Times New Roman" w:eastAsia="Times New Roman" w:hAnsi="Times New Roman" w:cs="Times New Roman"/>
          <w:szCs w:val="24"/>
        </w:rPr>
      </w:pPr>
      <w:r>
        <w:rPr>
          <w:rFonts w:ascii="Arial" w:eastAsia="Times New Roman" w:hAnsi="Arial" w:cs="Arial"/>
          <w:szCs w:val="24"/>
        </w:rPr>
        <w:t xml:space="preserve">LBSCI 729 </w:t>
      </w:r>
      <w:r w:rsidRPr="009E57A8">
        <w:rPr>
          <w:rFonts w:ascii="Arial" w:eastAsia="Times New Roman" w:hAnsi="Arial" w:cs="Arial"/>
          <w:szCs w:val="24"/>
        </w:rPr>
        <w:t>cover</w:t>
      </w:r>
      <w:r>
        <w:rPr>
          <w:rFonts w:ascii="Arial" w:eastAsia="Times New Roman" w:hAnsi="Arial" w:cs="Arial"/>
          <w:szCs w:val="24"/>
        </w:rPr>
        <w:t>s</w:t>
      </w:r>
      <w:r w:rsidRPr="009E57A8">
        <w:rPr>
          <w:rFonts w:ascii="Arial" w:eastAsia="Times New Roman" w:hAnsi="Arial" w:cs="Arial"/>
          <w:szCs w:val="24"/>
        </w:rPr>
        <w:t xml:space="preserve"> XML, XSL, and XSD.</w:t>
      </w:r>
    </w:p>
    <w:p w:rsidR="009E57A8" w:rsidRPr="009E57A8" w:rsidRDefault="0005750A" w:rsidP="009E57A8">
      <w:pPr>
        <w:numPr>
          <w:ilvl w:val="0"/>
          <w:numId w:val="1"/>
        </w:numPr>
        <w:spacing w:before="100" w:beforeAutospacing="1" w:after="100" w:afterAutospacing="1"/>
        <w:rPr>
          <w:rFonts w:ascii="Times New Roman" w:eastAsia="Times New Roman" w:hAnsi="Times New Roman" w:cs="Times New Roman"/>
          <w:szCs w:val="24"/>
        </w:rPr>
      </w:pPr>
      <w:r>
        <w:rPr>
          <w:rFonts w:ascii="Arial" w:eastAsia="Times New Roman" w:hAnsi="Arial" w:cs="Arial"/>
          <w:szCs w:val="24"/>
        </w:rPr>
        <w:t xml:space="preserve">LBSCI 746 </w:t>
      </w:r>
      <w:r w:rsidR="009E57A8" w:rsidRPr="009E57A8">
        <w:rPr>
          <w:rFonts w:ascii="Arial" w:eastAsia="Times New Roman" w:hAnsi="Arial" w:cs="Arial"/>
          <w:szCs w:val="24"/>
        </w:rPr>
        <w:t>cover</w:t>
      </w:r>
      <w:r>
        <w:rPr>
          <w:rFonts w:ascii="Arial" w:eastAsia="Times New Roman" w:hAnsi="Arial" w:cs="Arial"/>
          <w:szCs w:val="24"/>
        </w:rPr>
        <w:t>s</w:t>
      </w:r>
      <w:r w:rsidR="009E57A8" w:rsidRPr="009E57A8">
        <w:rPr>
          <w:rFonts w:ascii="Arial" w:eastAsia="Times New Roman" w:hAnsi="Arial" w:cs="Arial"/>
          <w:szCs w:val="24"/>
        </w:rPr>
        <w:t xml:space="preserve"> PHP and MySQL (all classes, i.e., build a bibliographic database with all the necessary functions for real world application from scratch, using PHP and MySQL)</w:t>
      </w:r>
    </w:p>
    <w:p w:rsidR="009E57A8" w:rsidRPr="009E57A8" w:rsidRDefault="0005750A" w:rsidP="009E57A8">
      <w:pPr>
        <w:numPr>
          <w:ilvl w:val="0"/>
          <w:numId w:val="1"/>
        </w:numPr>
        <w:spacing w:before="100" w:beforeAutospacing="1" w:after="100" w:afterAutospacing="1"/>
        <w:rPr>
          <w:rFonts w:ascii="Times New Roman" w:eastAsia="Times New Roman" w:hAnsi="Times New Roman" w:cs="Times New Roman"/>
          <w:szCs w:val="24"/>
        </w:rPr>
      </w:pPr>
      <w:r>
        <w:rPr>
          <w:rFonts w:ascii="Arial" w:eastAsia="Times New Roman" w:hAnsi="Arial" w:cs="Arial"/>
          <w:szCs w:val="24"/>
        </w:rPr>
        <w:t xml:space="preserve">LBSCI 748 </w:t>
      </w:r>
      <w:r w:rsidR="009E57A8" w:rsidRPr="009E57A8">
        <w:rPr>
          <w:rFonts w:ascii="Arial" w:eastAsia="Times New Roman" w:hAnsi="Arial" w:cs="Arial"/>
          <w:szCs w:val="24"/>
        </w:rPr>
        <w:t>cover</w:t>
      </w:r>
      <w:r>
        <w:rPr>
          <w:rFonts w:ascii="Arial" w:eastAsia="Times New Roman" w:hAnsi="Arial" w:cs="Arial"/>
          <w:szCs w:val="24"/>
        </w:rPr>
        <w:t>s</w:t>
      </w:r>
      <w:r w:rsidR="009E57A8" w:rsidRPr="009E57A8">
        <w:rPr>
          <w:rFonts w:ascii="Arial" w:eastAsia="Times New Roman" w:hAnsi="Arial" w:cs="Arial"/>
          <w:szCs w:val="24"/>
        </w:rPr>
        <w:t xml:space="preserve"> CSS (3 to 5 classes), JavaScript (3 to 5 classes), and JQuery (3 to 5 classes)</w:t>
      </w:r>
    </w:p>
    <w:p w:rsidR="009E57A8" w:rsidRPr="0005750A" w:rsidRDefault="0005750A" w:rsidP="0005750A">
      <w:pPr>
        <w:numPr>
          <w:ilvl w:val="0"/>
          <w:numId w:val="1"/>
        </w:numPr>
        <w:spacing w:before="100" w:beforeAutospacing="1" w:after="100" w:afterAutospacing="1"/>
        <w:rPr>
          <w:rFonts w:ascii="Arial" w:eastAsia="Times New Roman" w:hAnsi="Arial" w:cs="Arial"/>
          <w:szCs w:val="24"/>
        </w:rPr>
      </w:pPr>
      <w:r w:rsidRPr="0005750A">
        <w:rPr>
          <w:rFonts w:ascii="Arial" w:eastAsia="Times New Roman" w:hAnsi="Arial" w:cs="Arial"/>
          <w:szCs w:val="24"/>
        </w:rPr>
        <w:t>At present</w:t>
      </w:r>
      <w:r w:rsidR="009E57A8" w:rsidRPr="009E57A8">
        <w:rPr>
          <w:rFonts w:ascii="Arial" w:eastAsia="Times New Roman" w:hAnsi="Arial" w:cs="Arial"/>
          <w:szCs w:val="24"/>
        </w:rPr>
        <w:t>, we have no class co</w:t>
      </w:r>
      <w:r w:rsidRPr="0005750A">
        <w:rPr>
          <w:rFonts w:ascii="Arial" w:eastAsia="Times New Roman" w:hAnsi="Arial" w:cs="Arial"/>
          <w:szCs w:val="24"/>
        </w:rPr>
        <w:t>vering ColdFusion and ASP at all.  This perhaps needs to be addressed in the development/revision of courses in the future.</w:t>
      </w:r>
    </w:p>
    <w:p w:rsidR="004C603A" w:rsidRPr="00BC7F43" w:rsidRDefault="00FD3109" w:rsidP="00504D73">
      <w:pPr>
        <w:autoSpaceDE w:val="0"/>
        <w:autoSpaceDN w:val="0"/>
        <w:adjustRightInd w:val="0"/>
        <w:rPr>
          <w:rFonts w:ascii="Arial" w:hAnsi="Arial" w:cs="Arial"/>
          <w:b/>
          <w:bCs/>
          <w:szCs w:val="24"/>
        </w:rPr>
      </w:pPr>
      <w:r w:rsidRPr="00BC7F43">
        <w:rPr>
          <w:rFonts w:ascii="Arial" w:hAnsi="Arial" w:cs="Arial"/>
          <w:b/>
          <w:bCs/>
          <w:szCs w:val="24"/>
        </w:rPr>
        <w:t>Public Libraries</w:t>
      </w:r>
    </w:p>
    <w:p w:rsidR="004C603A" w:rsidRPr="00137950" w:rsidRDefault="004C603A" w:rsidP="00504D73">
      <w:pPr>
        <w:autoSpaceDE w:val="0"/>
        <w:autoSpaceDN w:val="0"/>
        <w:adjustRightInd w:val="0"/>
        <w:rPr>
          <w:rFonts w:ascii="Arial" w:hAnsi="Arial" w:cs="Cambria"/>
          <w:szCs w:val="32"/>
        </w:rPr>
      </w:pPr>
      <w:r w:rsidRPr="00137950">
        <w:rPr>
          <w:rFonts w:ascii="Arial" w:hAnsi="Arial" w:cs="Cambria"/>
          <w:szCs w:val="32"/>
        </w:rPr>
        <w:t>GSLIS offers students seeking to become public librarians a wide variety of courses, including a certificate program in Children’s and Young Adult Services in the Public Library (see Certificate flyer)</w:t>
      </w:r>
    </w:p>
    <w:p w:rsidR="004C603A" w:rsidRPr="00137950" w:rsidRDefault="004C603A" w:rsidP="00504D73">
      <w:pPr>
        <w:autoSpaceDE w:val="0"/>
        <w:autoSpaceDN w:val="0"/>
        <w:adjustRightInd w:val="0"/>
        <w:rPr>
          <w:rFonts w:ascii="Arial" w:hAnsi="Arial" w:cs="Cambria"/>
          <w:szCs w:val="32"/>
        </w:rPr>
      </w:pPr>
      <w:r w:rsidRPr="00BC7F43">
        <w:rPr>
          <w:rFonts w:ascii="Arial" w:hAnsi="Arial" w:cs="Cambria"/>
          <w:b/>
          <w:szCs w:val="32"/>
        </w:rPr>
        <w:t>The Curriculum offers the following courses</w:t>
      </w:r>
      <w:r w:rsidRPr="00137950">
        <w:rPr>
          <w:rFonts w:ascii="Arial" w:hAnsi="Arial" w:cs="Cambria"/>
          <w:szCs w:val="32"/>
        </w:rPr>
        <w:t xml:space="preserve"> for students interested in working in Public Libraries: </w:t>
      </w:r>
      <w:r w:rsidR="00BC7F43" w:rsidRPr="00137950">
        <w:rPr>
          <w:rFonts w:ascii="Arial" w:hAnsi="Arial" w:cs="Cambria"/>
          <w:szCs w:val="32"/>
        </w:rPr>
        <w:t>LBSCI773</w:t>
      </w:r>
      <w:r w:rsidR="00BC7F43">
        <w:rPr>
          <w:rFonts w:ascii="Arial" w:hAnsi="Arial" w:cs="Cambria"/>
          <w:szCs w:val="32"/>
        </w:rPr>
        <w:t xml:space="preserve">: </w:t>
      </w:r>
      <w:r w:rsidRPr="00137950">
        <w:rPr>
          <w:rFonts w:ascii="Arial" w:hAnsi="Arial" w:cs="Cambria"/>
          <w:szCs w:val="32"/>
        </w:rPr>
        <w:t>Management of Public Libraries; and</w:t>
      </w:r>
      <w:r w:rsidR="00BC7F43">
        <w:rPr>
          <w:rFonts w:ascii="Arial" w:hAnsi="Arial" w:cs="Cambria"/>
          <w:szCs w:val="32"/>
        </w:rPr>
        <w:t xml:space="preserve"> LBSCI 779:  Adult Reader’s Advisory Services </w:t>
      </w:r>
      <w:proofErr w:type="gramStart"/>
      <w:r w:rsidR="00BC7F43">
        <w:rPr>
          <w:rFonts w:ascii="Arial" w:hAnsi="Arial" w:cs="Cambria"/>
          <w:szCs w:val="32"/>
        </w:rPr>
        <w:t>in  the</w:t>
      </w:r>
      <w:proofErr w:type="gramEnd"/>
      <w:r w:rsidR="00BC7F43">
        <w:rPr>
          <w:rFonts w:ascii="Arial" w:hAnsi="Arial" w:cs="Cambria"/>
          <w:szCs w:val="32"/>
        </w:rPr>
        <w:t xml:space="preserve"> </w:t>
      </w:r>
      <w:r w:rsidRPr="00137950">
        <w:rPr>
          <w:rFonts w:ascii="Arial" w:hAnsi="Arial" w:cs="Cambria"/>
          <w:szCs w:val="32"/>
        </w:rPr>
        <w:t>Public Library. Other relevant courses include LBSCI 776, Multicul</w:t>
      </w:r>
      <w:r w:rsidR="00BC7F43">
        <w:rPr>
          <w:rFonts w:ascii="Arial" w:hAnsi="Arial" w:cs="Cambria"/>
          <w:szCs w:val="32"/>
        </w:rPr>
        <w:t xml:space="preserve">tural Librarianship; LBSCI 778:  </w:t>
      </w:r>
      <w:r w:rsidRPr="00137950">
        <w:rPr>
          <w:rFonts w:ascii="Arial" w:hAnsi="Arial" w:cs="Cambria"/>
          <w:szCs w:val="32"/>
        </w:rPr>
        <w:t>Information Literacy Instruct</w:t>
      </w:r>
      <w:r w:rsidR="00BC7F43">
        <w:rPr>
          <w:rFonts w:ascii="Arial" w:hAnsi="Arial" w:cs="Cambria"/>
          <w:szCs w:val="32"/>
        </w:rPr>
        <w:t xml:space="preserve">ion for Adults; and LBSCI 768: </w:t>
      </w:r>
      <w:r w:rsidRPr="00137950">
        <w:rPr>
          <w:rFonts w:ascii="Arial" w:hAnsi="Arial" w:cs="Cambria"/>
          <w:szCs w:val="32"/>
        </w:rPr>
        <w:t>Storytelling.</w:t>
      </w:r>
    </w:p>
    <w:p w:rsidR="00FD3109" w:rsidRPr="00137950" w:rsidRDefault="004C603A" w:rsidP="00504D73">
      <w:pPr>
        <w:autoSpaceDE w:val="0"/>
        <w:autoSpaceDN w:val="0"/>
        <w:adjustRightInd w:val="0"/>
        <w:rPr>
          <w:rFonts w:ascii="Arial" w:hAnsi="Arial" w:cs="Arial"/>
          <w:bCs/>
          <w:szCs w:val="24"/>
        </w:rPr>
      </w:pPr>
      <w:r w:rsidRPr="00137950">
        <w:rPr>
          <w:rFonts w:ascii="Arial" w:hAnsi="Arial" w:cs="Cambria"/>
          <w:szCs w:val="32"/>
        </w:rPr>
        <w:t>Advanced reference courses such as LBSCI 713, 715 and 717, among others, also are likely to be valuable.</w:t>
      </w:r>
    </w:p>
    <w:p w:rsidR="00137950" w:rsidRPr="00137950" w:rsidRDefault="00FD3109" w:rsidP="00504D73">
      <w:pPr>
        <w:autoSpaceDE w:val="0"/>
        <w:autoSpaceDN w:val="0"/>
        <w:adjustRightInd w:val="0"/>
        <w:rPr>
          <w:rFonts w:ascii="Arial" w:hAnsi="Arial" w:cs="Arial"/>
          <w:b/>
          <w:bCs/>
          <w:szCs w:val="24"/>
        </w:rPr>
      </w:pPr>
      <w:r w:rsidRPr="00137950">
        <w:rPr>
          <w:rFonts w:ascii="Arial" w:hAnsi="Arial" w:cs="Arial"/>
          <w:b/>
          <w:bCs/>
          <w:szCs w:val="24"/>
        </w:rPr>
        <w:t>Records and Information Management (RIM)</w:t>
      </w:r>
    </w:p>
    <w:p w:rsidR="00137950" w:rsidRPr="00137950" w:rsidRDefault="00137950" w:rsidP="00137950">
      <w:pPr>
        <w:widowControl w:val="0"/>
        <w:autoSpaceDE w:val="0"/>
        <w:autoSpaceDN w:val="0"/>
        <w:adjustRightInd w:val="0"/>
        <w:spacing w:after="0"/>
        <w:rPr>
          <w:rFonts w:ascii="Arial" w:hAnsi="Arial" w:cs="Cambria"/>
          <w:szCs w:val="32"/>
        </w:rPr>
      </w:pPr>
      <w:r w:rsidRPr="00137950">
        <w:rPr>
          <w:rFonts w:ascii="Arial" w:hAnsi="Arial" w:cs="Cambria"/>
          <w:szCs w:val="32"/>
        </w:rPr>
        <w:t>Professionals who work in Records Management may work in a wide variety of organizations. Primary responsibilities involve collecting, managing and enabling access to records necessary for an enterprise or other types of organizations to conduct everyday operations and to continue to operate in the future.</w:t>
      </w:r>
    </w:p>
    <w:p w:rsidR="00FD3109" w:rsidRPr="00137950" w:rsidRDefault="00137950" w:rsidP="00137950">
      <w:pPr>
        <w:autoSpaceDE w:val="0"/>
        <w:autoSpaceDN w:val="0"/>
        <w:adjustRightInd w:val="0"/>
        <w:rPr>
          <w:rFonts w:ascii="Arial" w:hAnsi="Arial" w:cs="Arial"/>
          <w:bCs/>
          <w:szCs w:val="24"/>
        </w:rPr>
      </w:pPr>
      <w:r w:rsidRPr="00137950">
        <w:rPr>
          <w:rFonts w:ascii="Arial" w:hAnsi="Arial" w:cs="Cambria"/>
          <w:szCs w:val="32"/>
        </w:rPr>
        <w:t xml:space="preserve">Prior to 2010, the GSLIS offered a Certificate in Archives and Records Management. This was refocused and renamed to Certificate in Archives and the Preservation of Cultural Materials. LBSCI 736 is the GSLIS’ foundational course in Records Management and students who wish to concentrate in this area are encouraged to also take LBSCI 732, which serves as the introductory course in archives. Additional relevant courses in this concentration are LBSCI 753, Digital Libraries, LBSCI 790.3, Knowledge Management; </w:t>
      </w:r>
      <w:r w:rsidR="008B669F">
        <w:rPr>
          <w:rFonts w:ascii="Arial" w:hAnsi="Arial" w:cs="Cambria"/>
          <w:szCs w:val="32"/>
        </w:rPr>
        <w:t xml:space="preserve">as </w:t>
      </w:r>
      <w:proofErr w:type="gramStart"/>
      <w:r w:rsidR="008B669F">
        <w:rPr>
          <w:rFonts w:ascii="Arial" w:hAnsi="Arial" w:cs="Cambria"/>
          <w:szCs w:val="32"/>
        </w:rPr>
        <w:t>well  as</w:t>
      </w:r>
      <w:proofErr w:type="gramEnd"/>
      <w:r w:rsidR="008B669F">
        <w:rPr>
          <w:rFonts w:ascii="Arial" w:hAnsi="Arial" w:cs="Cambria"/>
          <w:szCs w:val="32"/>
        </w:rPr>
        <w:t xml:space="preserve">  </w:t>
      </w:r>
      <w:r w:rsidRPr="00137950">
        <w:rPr>
          <w:rFonts w:ascii="Arial" w:hAnsi="Arial" w:cs="Cambria"/>
          <w:szCs w:val="32"/>
        </w:rPr>
        <w:t>LBSCI 786, Business Information Sources</w:t>
      </w:r>
      <w:r w:rsidR="008B669F">
        <w:rPr>
          <w:rFonts w:ascii="Arial" w:hAnsi="Arial" w:cs="Cambria"/>
          <w:szCs w:val="32"/>
        </w:rPr>
        <w:t>, LBSCI 787:  Competitive Intelligence, and  LBSCI 788: Law Librarianship</w:t>
      </w:r>
      <w:r w:rsidRPr="00137950">
        <w:rPr>
          <w:rFonts w:ascii="Arial" w:hAnsi="Arial" w:cs="Cambria"/>
          <w:szCs w:val="32"/>
        </w:rPr>
        <w:t xml:space="preserve">. With the arrival of our new faculty member </w:t>
      </w:r>
      <w:proofErr w:type="spellStart"/>
      <w:r w:rsidRPr="00137950">
        <w:rPr>
          <w:rFonts w:ascii="Arial" w:hAnsi="Arial" w:cs="Cambria"/>
          <w:szCs w:val="32"/>
        </w:rPr>
        <w:t>Shuheng</w:t>
      </w:r>
      <w:proofErr w:type="spellEnd"/>
      <w:r w:rsidRPr="00137950">
        <w:rPr>
          <w:rFonts w:ascii="Arial" w:hAnsi="Arial" w:cs="Cambria"/>
          <w:szCs w:val="32"/>
        </w:rPr>
        <w:t xml:space="preserve"> Wu in January 2015, we expect to offer a course in Data Curation, which will be very relevant to students in this concentration as well.</w:t>
      </w:r>
    </w:p>
    <w:p w:rsidR="00137950" w:rsidRPr="00BC7F43" w:rsidRDefault="00FD3109" w:rsidP="00504D73">
      <w:pPr>
        <w:autoSpaceDE w:val="0"/>
        <w:autoSpaceDN w:val="0"/>
        <w:adjustRightInd w:val="0"/>
        <w:rPr>
          <w:rFonts w:ascii="Arial" w:hAnsi="Arial" w:cs="Arial"/>
          <w:b/>
          <w:bCs/>
          <w:szCs w:val="24"/>
        </w:rPr>
      </w:pPr>
      <w:r w:rsidRPr="00BC7F43">
        <w:rPr>
          <w:rFonts w:ascii="Arial" w:hAnsi="Arial" w:cs="Arial"/>
          <w:b/>
          <w:bCs/>
          <w:szCs w:val="24"/>
        </w:rPr>
        <w:t>Special and Embedded Librarianship</w:t>
      </w:r>
    </w:p>
    <w:p w:rsidR="00137950" w:rsidRPr="00137950" w:rsidRDefault="00137950" w:rsidP="00BC7F43">
      <w:pPr>
        <w:widowControl w:val="0"/>
        <w:autoSpaceDE w:val="0"/>
        <w:autoSpaceDN w:val="0"/>
        <w:adjustRightInd w:val="0"/>
        <w:spacing w:after="0"/>
        <w:jc w:val="both"/>
        <w:rPr>
          <w:rFonts w:ascii="Arial" w:hAnsi="Arial" w:cs="Cambria"/>
          <w:szCs w:val="32"/>
        </w:rPr>
      </w:pPr>
      <w:r w:rsidRPr="00137950">
        <w:rPr>
          <w:rFonts w:ascii="Arial" w:hAnsi="Arial" w:cs="Cambria"/>
          <w:szCs w:val="32"/>
        </w:rPr>
        <w:t>Special librarians may find themselves working in a special library or information center or working in other venues that have special collections. Embedded librarians perform many of the same professional tasks as special librarians but are situated within a department or business unit and usually do not manage a collection.</w:t>
      </w:r>
    </w:p>
    <w:p w:rsidR="00BC7F43" w:rsidRDefault="00BC7F43" w:rsidP="00137950">
      <w:pPr>
        <w:autoSpaceDE w:val="0"/>
        <w:autoSpaceDN w:val="0"/>
        <w:adjustRightInd w:val="0"/>
        <w:rPr>
          <w:rFonts w:ascii="Arial" w:hAnsi="Arial" w:cs="Cambria"/>
          <w:szCs w:val="32"/>
        </w:rPr>
      </w:pPr>
    </w:p>
    <w:p w:rsidR="00504D73" w:rsidRPr="00137950" w:rsidRDefault="00137950" w:rsidP="00137950">
      <w:pPr>
        <w:autoSpaceDE w:val="0"/>
        <w:autoSpaceDN w:val="0"/>
        <w:adjustRightInd w:val="0"/>
        <w:rPr>
          <w:rFonts w:ascii="Arial" w:hAnsi="Arial" w:cs="Arial"/>
          <w:szCs w:val="24"/>
        </w:rPr>
      </w:pPr>
      <w:r w:rsidRPr="00BC7F43">
        <w:rPr>
          <w:rFonts w:ascii="Arial" w:hAnsi="Arial" w:cs="Cambria"/>
          <w:b/>
          <w:szCs w:val="32"/>
        </w:rPr>
        <w:t>Courses especially tailored to this specialization</w:t>
      </w:r>
      <w:r w:rsidRPr="00137950">
        <w:rPr>
          <w:rFonts w:ascii="Arial" w:hAnsi="Arial" w:cs="Cambria"/>
          <w:szCs w:val="32"/>
        </w:rPr>
        <w:t xml:space="preserve"> include: </w:t>
      </w:r>
      <w:r w:rsidR="00BC7F43" w:rsidRPr="00137950">
        <w:rPr>
          <w:rFonts w:ascii="Arial" w:hAnsi="Arial" w:cs="Cambria"/>
          <w:szCs w:val="32"/>
        </w:rPr>
        <w:t>LBSCI 781</w:t>
      </w:r>
      <w:r w:rsidR="00BC7F43">
        <w:rPr>
          <w:rFonts w:ascii="Arial" w:hAnsi="Arial" w:cs="Cambria"/>
          <w:szCs w:val="32"/>
        </w:rPr>
        <w:t xml:space="preserve">: </w:t>
      </w:r>
      <w:r w:rsidRPr="00137950">
        <w:rPr>
          <w:rFonts w:ascii="Arial" w:hAnsi="Arial" w:cs="Cambria"/>
          <w:szCs w:val="32"/>
        </w:rPr>
        <w:t>Organization and Management: Special Lib</w:t>
      </w:r>
      <w:r w:rsidR="00DD5930">
        <w:rPr>
          <w:rFonts w:ascii="Arial" w:hAnsi="Arial" w:cs="Cambria"/>
          <w:szCs w:val="32"/>
        </w:rPr>
        <w:t xml:space="preserve">raries and Information Centers; </w:t>
      </w:r>
      <w:r w:rsidR="00BC7F43" w:rsidRPr="00137950">
        <w:rPr>
          <w:rFonts w:ascii="Arial" w:hAnsi="Arial" w:cs="Cambria"/>
          <w:szCs w:val="32"/>
        </w:rPr>
        <w:t>LBSCI 784</w:t>
      </w:r>
      <w:r w:rsidR="00BC7F43">
        <w:rPr>
          <w:rFonts w:ascii="Arial" w:hAnsi="Arial" w:cs="Cambria"/>
          <w:szCs w:val="32"/>
        </w:rPr>
        <w:t>: Health Sciences Librarianship</w:t>
      </w:r>
      <w:r w:rsidRPr="00137950">
        <w:rPr>
          <w:rFonts w:ascii="Arial" w:hAnsi="Arial" w:cs="Cambria"/>
          <w:szCs w:val="32"/>
        </w:rPr>
        <w:t>;</w:t>
      </w:r>
      <w:r w:rsidR="00BC7F43">
        <w:rPr>
          <w:rFonts w:ascii="Arial" w:hAnsi="Arial" w:cs="Cambria"/>
          <w:szCs w:val="32"/>
        </w:rPr>
        <w:t xml:space="preserve"> </w:t>
      </w:r>
      <w:r w:rsidR="00BC7F43" w:rsidRPr="00137950">
        <w:rPr>
          <w:rFonts w:ascii="Arial" w:hAnsi="Arial" w:cs="Cambria"/>
          <w:szCs w:val="32"/>
        </w:rPr>
        <w:t>LBSCI 786</w:t>
      </w:r>
      <w:r w:rsidR="00BC7F43">
        <w:rPr>
          <w:rFonts w:ascii="Arial" w:hAnsi="Arial" w:cs="Cambria"/>
          <w:szCs w:val="32"/>
        </w:rPr>
        <w:t>: Business Information Services</w:t>
      </w:r>
      <w:r w:rsidRPr="00137950">
        <w:rPr>
          <w:rFonts w:ascii="Arial" w:hAnsi="Arial" w:cs="Cambria"/>
          <w:szCs w:val="32"/>
        </w:rPr>
        <w:t>;</w:t>
      </w:r>
      <w:r w:rsidR="00BC7F43">
        <w:rPr>
          <w:rFonts w:ascii="Arial" w:hAnsi="Arial" w:cs="Cambria"/>
          <w:szCs w:val="32"/>
        </w:rPr>
        <w:t xml:space="preserve"> </w:t>
      </w:r>
      <w:r w:rsidR="00BC7F43" w:rsidRPr="00137950">
        <w:rPr>
          <w:rFonts w:ascii="Arial" w:hAnsi="Arial" w:cs="Cambria"/>
          <w:szCs w:val="32"/>
        </w:rPr>
        <w:t>LBSCI 787</w:t>
      </w:r>
      <w:r w:rsidR="00BC7F43">
        <w:rPr>
          <w:rFonts w:ascii="Arial" w:hAnsi="Arial" w:cs="Cambria"/>
          <w:szCs w:val="32"/>
        </w:rPr>
        <w:t>: Competitive Intelligence</w:t>
      </w:r>
      <w:r w:rsidRPr="00137950">
        <w:rPr>
          <w:rFonts w:ascii="Arial" w:hAnsi="Arial" w:cs="Cambria"/>
          <w:szCs w:val="32"/>
        </w:rPr>
        <w:t xml:space="preserve">; and </w:t>
      </w:r>
      <w:r w:rsidR="00BC7F43">
        <w:rPr>
          <w:rFonts w:ascii="Arial" w:hAnsi="Arial" w:cs="Cambria"/>
          <w:szCs w:val="32"/>
        </w:rPr>
        <w:t xml:space="preserve">LBSCI </w:t>
      </w:r>
      <w:r w:rsidR="00BC7F43" w:rsidRPr="00137950">
        <w:rPr>
          <w:rFonts w:ascii="Arial" w:hAnsi="Arial" w:cs="Cambria"/>
          <w:szCs w:val="32"/>
        </w:rPr>
        <w:t>788</w:t>
      </w:r>
      <w:r w:rsidR="00BC7F43">
        <w:rPr>
          <w:rFonts w:ascii="Arial" w:hAnsi="Arial" w:cs="Cambria"/>
          <w:szCs w:val="32"/>
        </w:rPr>
        <w:t xml:space="preserve">:  </w:t>
      </w:r>
      <w:r w:rsidRPr="00137950">
        <w:rPr>
          <w:rFonts w:ascii="Arial" w:hAnsi="Arial" w:cs="Cambria"/>
          <w:szCs w:val="32"/>
        </w:rPr>
        <w:t>Law Librarianship</w:t>
      </w:r>
      <w:r w:rsidR="00BC7F43">
        <w:rPr>
          <w:rFonts w:ascii="Arial" w:hAnsi="Arial" w:cs="Cambria"/>
          <w:szCs w:val="32"/>
        </w:rPr>
        <w:t xml:space="preserve">.  LBSCI 719: </w:t>
      </w:r>
      <w:r w:rsidRPr="00137950">
        <w:rPr>
          <w:rFonts w:ascii="Arial" w:hAnsi="Arial" w:cs="Cambria"/>
          <w:szCs w:val="32"/>
        </w:rPr>
        <w:t xml:space="preserve"> Government Information Sources is another important course</w:t>
      </w:r>
      <w:r w:rsidRPr="00137950">
        <w:rPr>
          <w:rFonts w:ascii="Cambria" w:hAnsi="Cambria" w:cs="Cambria"/>
          <w:szCs w:val="32"/>
        </w:rPr>
        <w:t xml:space="preserve"> </w:t>
      </w:r>
      <w:r w:rsidRPr="00137950">
        <w:rPr>
          <w:rFonts w:ascii="Arial" w:hAnsi="Arial" w:cs="Cambria"/>
          <w:szCs w:val="32"/>
        </w:rPr>
        <w:t>for this specialization.</w:t>
      </w:r>
    </w:p>
    <w:sectPr w:rsidR="00504D73" w:rsidRPr="00137950" w:rsidSect="00A5321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gutter="0"/>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B669F" w:rsidRDefault="008B669F">
      <w:pPr>
        <w:spacing w:after="0"/>
      </w:pPr>
      <w:r>
        <w:separator/>
      </w:r>
    </w:p>
  </w:endnote>
  <w:endnote w:type="continuationSeparator" w:id="1">
    <w:p w:rsidR="008B669F" w:rsidRDefault="008B669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B669F" w:rsidRDefault="008B669F">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B669F" w:rsidRDefault="008B669F">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B669F" w:rsidRDefault="008B669F">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B669F" w:rsidRDefault="008B669F">
      <w:pPr>
        <w:spacing w:after="0"/>
      </w:pPr>
      <w:r>
        <w:separator/>
      </w:r>
    </w:p>
  </w:footnote>
  <w:footnote w:type="continuationSeparator" w:id="1">
    <w:p w:rsidR="008B669F" w:rsidRDefault="008B669F">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B669F" w:rsidRDefault="008B669F" w:rsidP="001379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669F" w:rsidRDefault="008B669F" w:rsidP="00137950">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B669F" w:rsidRDefault="008B669F" w:rsidP="001379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930">
      <w:rPr>
        <w:rStyle w:val="PageNumber"/>
        <w:noProof/>
      </w:rPr>
      <w:t>1</w:t>
    </w:r>
    <w:r>
      <w:rPr>
        <w:rStyle w:val="PageNumber"/>
      </w:rPr>
      <w:fldChar w:fldCharType="end"/>
    </w:r>
  </w:p>
  <w:p w:rsidR="008B669F" w:rsidRPr="00A53214" w:rsidRDefault="008B669F" w:rsidP="00137950">
    <w:pPr>
      <w:pStyle w:val="Header"/>
      <w:ind w:right="360"/>
      <w:rPr>
        <w:rFonts w:ascii="Arial" w:hAnsi="Arial" w:cs="Arial"/>
      </w:rPr>
    </w:pPr>
    <w:bookmarkStart w:id="0" w:name="_GoBack"/>
    <w:r w:rsidRPr="00A53214">
      <w:rPr>
        <w:rFonts w:ascii="Arial" w:hAnsi="Arial" w:cs="Arial"/>
      </w:rPr>
      <w:t>Course Sequences to Support GSLIS Areas of Concentration</w:t>
    </w:r>
    <w:bookmarkEnd w:id="0"/>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B669F" w:rsidRDefault="008B669F">
    <w:pPr>
      <w:pStyle w:val="Header"/>
    </w:pPr>
    <w:r>
      <w:t>Course Sequences to Support Areas of Concentration</w:t>
    </w:r>
  </w:p>
  <w:p w:rsidR="008B669F" w:rsidRDefault="008B669F">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DE93B3C"/>
    <w:multiLevelType w:val="multilevel"/>
    <w:tmpl w:val="469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doNotAutofitConstrainedTables/>
    <w:doNotVertAlignCellWithSp/>
    <w:doNotBreakConstrainedForcedTable/>
    <w:useAnsiKerningPairs/>
    <w:cachedColBalance/>
    <w:splitPgBreakAndParaMark/>
  </w:compat>
  <w:rsids>
    <w:rsidRoot w:val="00504D73"/>
    <w:rsid w:val="00021589"/>
    <w:rsid w:val="0005750A"/>
    <w:rsid w:val="000B64B3"/>
    <w:rsid w:val="00137950"/>
    <w:rsid w:val="001503E1"/>
    <w:rsid w:val="00374B13"/>
    <w:rsid w:val="00407284"/>
    <w:rsid w:val="004C603A"/>
    <w:rsid w:val="004E4088"/>
    <w:rsid w:val="00504D73"/>
    <w:rsid w:val="00536935"/>
    <w:rsid w:val="00563464"/>
    <w:rsid w:val="00656C51"/>
    <w:rsid w:val="008B669F"/>
    <w:rsid w:val="009967D4"/>
    <w:rsid w:val="009E57A8"/>
    <w:rsid w:val="00A53214"/>
    <w:rsid w:val="00BC7F43"/>
    <w:rsid w:val="00DD5930"/>
    <w:rsid w:val="00E82F20"/>
    <w:rsid w:val="00FA2B3A"/>
    <w:rsid w:val="00FD3109"/>
  </w:rsids>
  <m:mathPr>
    <m:mathFont m:val="@ＭＳ 明朝"/>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DB"/>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137950"/>
    <w:pPr>
      <w:tabs>
        <w:tab w:val="center" w:pos="4320"/>
        <w:tab w:val="right" w:pos="8640"/>
      </w:tabs>
      <w:spacing w:after="0"/>
    </w:pPr>
  </w:style>
  <w:style w:type="character" w:customStyle="1" w:styleId="HeaderChar">
    <w:name w:val="Header Char"/>
    <w:basedOn w:val="DefaultParagraphFont"/>
    <w:link w:val="Header"/>
    <w:uiPriority w:val="99"/>
    <w:rsid w:val="00137950"/>
    <w:rPr>
      <w:sz w:val="24"/>
    </w:rPr>
  </w:style>
  <w:style w:type="character" w:styleId="PageNumber">
    <w:name w:val="page number"/>
    <w:basedOn w:val="DefaultParagraphFont"/>
    <w:uiPriority w:val="99"/>
    <w:semiHidden/>
    <w:unhideWhenUsed/>
    <w:rsid w:val="00137950"/>
  </w:style>
  <w:style w:type="paragraph" w:styleId="NormalWeb">
    <w:name w:val="Normal (Web)"/>
    <w:basedOn w:val="Normal"/>
    <w:uiPriority w:val="99"/>
    <w:semiHidden/>
    <w:unhideWhenUsed/>
    <w:rsid w:val="009E57A8"/>
    <w:pPr>
      <w:spacing w:before="100" w:beforeAutospacing="1" w:after="100" w:afterAutospacing="1"/>
    </w:pPr>
    <w:rPr>
      <w:rFonts w:ascii="Times New Roman" w:eastAsia="Times New Roman" w:hAnsi="Times New Roman" w:cs="Times New Roman"/>
      <w:szCs w:val="24"/>
    </w:rPr>
  </w:style>
  <w:style w:type="paragraph" w:styleId="Footer">
    <w:name w:val="footer"/>
    <w:basedOn w:val="Normal"/>
    <w:link w:val="FooterChar"/>
    <w:uiPriority w:val="99"/>
    <w:unhideWhenUsed/>
    <w:rsid w:val="00A53214"/>
    <w:pPr>
      <w:tabs>
        <w:tab w:val="center" w:pos="4680"/>
        <w:tab w:val="right" w:pos="9360"/>
      </w:tabs>
      <w:spacing w:after="0"/>
    </w:pPr>
  </w:style>
  <w:style w:type="character" w:customStyle="1" w:styleId="FooterChar">
    <w:name w:val="Footer Char"/>
    <w:basedOn w:val="DefaultParagraphFont"/>
    <w:link w:val="Footer"/>
    <w:uiPriority w:val="99"/>
    <w:rsid w:val="00A53214"/>
    <w:rPr>
      <w:sz w:val="24"/>
    </w:rPr>
  </w:style>
</w:styles>
</file>

<file path=word/webSettings.xml><?xml version="1.0" encoding="utf-8"?>
<w:webSettings xmlns:r="http://schemas.openxmlformats.org/officeDocument/2006/relationships" xmlns:w="http://schemas.openxmlformats.org/wordprocessingml/2006/main">
  <w:divs>
    <w:div w:id="5254816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1115</Words>
  <Characters>6356</Characters>
  <Application>Microsoft Word 12.0.0</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CUNY Queens College</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Perry</dc:creator>
  <cp:keywords/>
  <cp:lastModifiedBy>Claudia  Perry</cp:lastModifiedBy>
  <cp:revision>4</cp:revision>
  <dcterms:created xsi:type="dcterms:W3CDTF">2014-10-27T18:02:00Z</dcterms:created>
  <dcterms:modified xsi:type="dcterms:W3CDTF">2014-10-27T18:26:00Z</dcterms:modified>
</cp:coreProperties>
</file>