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33C8" w14:textId="6AA03FAB" w:rsidR="00935034" w:rsidRPr="00935034" w:rsidRDefault="00935034" w:rsidP="00935034">
      <w:pPr>
        <w:rPr>
          <w:b/>
          <w:bCs/>
        </w:rPr>
      </w:pPr>
      <w:r w:rsidRPr="00935034">
        <w:rPr>
          <w:b/>
          <w:bCs/>
        </w:rPr>
        <w:t>Job Title</w:t>
      </w:r>
      <w:r w:rsidR="00FD4D8D">
        <w:rPr>
          <w:b/>
          <w:bCs/>
        </w:rPr>
        <w:t>/</w:t>
      </w:r>
      <w:r w:rsidRPr="00935034">
        <w:rPr>
          <w:b/>
          <w:bCs/>
        </w:rPr>
        <w:t xml:space="preserve">Position Type:  </w:t>
      </w:r>
    </w:p>
    <w:p w14:paraId="73BE5C0A" w14:textId="75038AE2" w:rsidR="00935034" w:rsidRDefault="00FD4D8D" w:rsidP="00935034">
      <w:r>
        <w:t xml:space="preserve">QC student or grad- </w:t>
      </w:r>
      <w:r w:rsidR="00935034">
        <w:t>Part</w:t>
      </w:r>
      <w:r w:rsidR="006052D8">
        <w:t xml:space="preserve"> </w:t>
      </w:r>
      <w:r w:rsidR="00935034">
        <w:t xml:space="preserve">Time | Hourly | Temporary  </w:t>
      </w:r>
    </w:p>
    <w:p w14:paraId="4C3F1B49" w14:textId="6683CD48" w:rsidR="00AE251D" w:rsidRDefault="00AE251D" w:rsidP="00935034">
      <w:r>
        <w:t>Time frame: February through June 2025</w:t>
      </w:r>
    </w:p>
    <w:p w14:paraId="68DDEA69" w14:textId="77777777" w:rsidR="00935034" w:rsidRDefault="00935034" w:rsidP="00935034"/>
    <w:p w14:paraId="2476A4E0" w14:textId="7B3A788F" w:rsidR="00935034" w:rsidRDefault="00935034" w:rsidP="00935034">
      <w:r w:rsidRPr="00935034">
        <w:rPr>
          <w:b/>
          <w:bCs/>
        </w:rPr>
        <w:t xml:space="preserve">Job </w:t>
      </w:r>
      <w:r>
        <w:rPr>
          <w:b/>
          <w:bCs/>
        </w:rPr>
        <w:t>Description</w:t>
      </w:r>
      <w:r>
        <w:t xml:space="preserve">:  </w:t>
      </w:r>
    </w:p>
    <w:p w14:paraId="769FD9F9" w14:textId="4AB1034D" w:rsidR="00935034" w:rsidRDefault="00935034" w:rsidP="00935034">
      <w:r>
        <w:t xml:space="preserve">We are seeking a </w:t>
      </w:r>
      <w:r w:rsidR="006052D8">
        <w:t>current</w:t>
      </w:r>
      <w:r>
        <w:t xml:space="preserve"> student or recent graduate data analyst</w:t>
      </w:r>
      <w:r w:rsidR="006052D8">
        <w:t>s</w:t>
      </w:r>
      <w:r>
        <w:t xml:space="preserve"> to assist with retention</w:t>
      </w:r>
      <w:r w:rsidR="006052D8">
        <w:t xml:space="preserve"> </w:t>
      </w:r>
      <w:r>
        <w:t xml:space="preserve">focused </w:t>
      </w:r>
      <w:r w:rsidR="00AE251D">
        <w:t>research and</w:t>
      </w:r>
      <w:r>
        <w:t xml:space="preserve"> data analysis projects. The ideal candidate</w:t>
      </w:r>
      <w:r w:rsidR="006052D8">
        <w:t>s</w:t>
      </w:r>
      <w:r>
        <w:t xml:space="preserve"> will work collaboratively with the institutional research team to analyze retention and stop </w:t>
      </w:r>
      <w:r w:rsidR="00FD4D8D">
        <w:t>out trends</w:t>
      </w:r>
      <w:r>
        <w:t xml:space="preserve">, evaluate student success initiatives, and contribute to actionable recommendations for improving student retention and persistence.  </w:t>
      </w:r>
    </w:p>
    <w:p w14:paraId="6D7A12ED" w14:textId="77777777" w:rsidR="00935034" w:rsidRDefault="00935034" w:rsidP="00935034"/>
    <w:p w14:paraId="7F34F678" w14:textId="766CBC70" w:rsidR="00935034" w:rsidRDefault="00935034" w:rsidP="00935034">
      <w:r>
        <w:t xml:space="preserve"> Key Responsibilities:  </w:t>
      </w:r>
    </w:p>
    <w:p w14:paraId="2DE05AD9" w14:textId="24E1B1D2" w:rsidR="00935034" w:rsidRDefault="00935034" w:rsidP="006052D8">
      <w:pPr>
        <w:pStyle w:val="ListParagraph"/>
        <w:numPr>
          <w:ilvl w:val="0"/>
          <w:numId w:val="1"/>
        </w:numPr>
      </w:pPr>
      <w:r>
        <w:t xml:space="preserve">Clean and analyze student data related to retention, persistence, and graduation rates.  </w:t>
      </w:r>
    </w:p>
    <w:p w14:paraId="00575464" w14:textId="3C7B3E1A" w:rsidR="00935034" w:rsidRDefault="00935034" w:rsidP="006052D8">
      <w:pPr>
        <w:pStyle w:val="ListParagraph"/>
        <w:numPr>
          <w:ilvl w:val="0"/>
          <w:numId w:val="1"/>
        </w:numPr>
      </w:pPr>
      <w:r>
        <w:t xml:space="preserve">Conduct statistical analyses to identify patterns in student success data.  </w:t>
      </w:r>
    </w:p>
    <w:p w14:paraId="7836C99D" w14:textId="7510C9AE" w:rsidR="00935034" w:rsidRDefault="00935034" w:rsidP="006052D8">
      <w:pPr>
        <w:pStyle w:val="ListParagraph"/>
        <w:numPr>
          <w:ilvl w:val="0"/>
          <w:numId w:val="1"/>
        </w:numPr>
      </w:pPr>
      <w:r>
        <w:t xml:space="preserve">Collaborate with administrators </w:t>
      </w:r>
      <w:r w:rsidR="006052D8">
        <w:t xml:space="preserve">and faculty </w:t>
      </w:r>
      <w:r>
        <w:t xml:space="preserve">to understand data needs and provide tailored solutions.  </w:t>
      </w:r>
    </w:p>
    <w:p w14:paraId="68E1754F" w14:textId="44E7AA28" w:rsidR="00935034" w:rsidRDefault="00935034" w:rsidP="006052D8">
      <w:pPr>
        <w:pStyle w:val="ListParagraph"/>
        <w:numPr>
          <w:ilvl w:val="0"/>
          <w:numId w:val="1"/>
        </w:numPr>
      </w:pPr>
      <w:r>
        <w:t xml:space="preserve">Prepare reports, presentations, and summaries of findings for diverse audiences.  </w:t>
      </w:r>
    </w:p>
    <w:p w14:paraId="2C5E397B" w14:textId="08E2AE2E" w:rsidR="00935034" w:rsidRDefault="00935034" w:rsidP="006052D8">
      <w:pPr>
        <w:pStyle w:val="ListParagraph"/>
        <w:numPr>
          <w:ilvl w:val="0"/>
          <w:numId w:val="1"/>
        </w:numPr>
      </w:pPr>
      <w:r>
        <w:t xml:space="preserve">Ensure compliance with data privacy standards, including FERPA.  </w:t>
      </w:r>
    </w:p>
    <w:p w14:paraId="35CFFF19" w14:textId="291A3BEC" w:rsidR="00935034" w:rsidRDefault="00AE251D" w:rsidP="00935034">
      <w:pPr>
        <w:pStyle w:val="ListParagraph"/>
        <w:numPr>
          <w:ilvl w:val="0"/>
          <w:numId w:val="1"/>
        </w:numPr>
      </w:pPr>
      <w:r>
        <w:t>Weekly on campus team meetings</w:t>
      </w:r>
    </w:p>
    <w:p w14:paraId="077A2CA4" w14:textId="67C51606" w:rsidR="00935034" w:rsidRDefault="00935034" w:rsidP="00935034">
      <w:r>
        <w:t xml:space="preserve"> Required Qualifications:  </w:t>
      </w:r>
    </w:p>
    <w:p w14:paraId="750F38C9" w14:textId="72BEC754" w:rsidR="00935034" w:rsidRDefault="00935034" w:rsidP="006052D8">
      <w:pPr>
        <w:pStyle w:val="ListParagraph"/>
        <w:numPr>
          <w:ilvl w:val="0"/>
          <w:numId w:val="2"/>
        </w:numPr>
      </w:pPr>
      <w:r>
        <w:t xml:space="preserve">Current </w:t>
      </w:r>
      <w:r w:rsidR="002C184E">
        <w:t xml:space="preserve">advanced </w:t>
      </w:r>
      <w:r>
        <w:t>student</w:t>
      </w:r>
      <w:r w:rsidR="00AE251D">
        <w:t xml:space="preserve"> or recent graduate</w:t>
      </w:r>
      <w:r>
        <w:t xml:space="preserve"> in a relevant field (e.g., </w:t>
      </w:r>
      <w:r w:rsidR="00AE251D">
        <w:t xml:space="preserve">sociology, data analytics, </w:t>
      </w:r>
      <w:r>
        <w:t xml:space="preserve">data science, statistics, computer science, education, or </w:t>
      </w:r>
      <w:r w:rsidR="00AE251D">
        <w:t xml:space="preserve">other </w:t>
      </w:r>
      <w:r>
        <w:t xml:space="preserve">social sciences).  </w:t>
      </w:r>
    </w:p>
    <w:p w14:paraId="64027379" w14:textId="0086C708" w:rsidR="00935034" w:rsidRDefault="00935034" w:rsidP="006052D8">
      <w:pPr>
        <w:pStyle w:val="ListParagraph"/>
        <w:numPr>
          <w:ilvl w:val="0"/>
          <w:numId w:val="2"/>
        </w:numPr>
      </w:pPr>
      <w:r>
        <w:t xml:space="preserve">Proficiency in data analysis tools such as Excel, SPSS, R, Python, or Tableau.  </w:t>
      </w:r>
    </w:p>
    <w:p w14:paraId="34926EF7" w14:textId="7B9918D4" w:rsidR="00935034" w:rsidRDefault="00935034" w:rsidP="006052D8">
      <w:pPr>
        <w:pStyle w:val="ListParagraph"/>
        <w:numPr>
          <w:ilvl w:val="0"/>
          <w:numId w:val="2"/>
        </w:numPr>
      </w:pPr>
      <w:r>
        <w:t xml:space="preserve">Strong analytical and </w:t>
      </w:r>
      <w:r w:rsidR="006052D8">
        <w:t>problem-solving</w:t>
      </w:r>
      <w:r>
        <w:t xml:space="preserve"> skills.  </w:t>
      </w:r>
    </w:p>
    <w:p w14:paraId="70B7D777" w14:textId="531988B4" w:rsidR="00935034" w:rsidRDefault="00935034" w:rsidP="006052D8">
      <w:pPr>
        <w:pStyle w:val="ListParagraph"/>
        <w:numPr>
          <w:ilvl w:val="0"/>
          <w:numId w:val="2"/>
        </w:numPr>
      </w:pPr>
      <w:r>
        <w:t xml:space="preserve">Excellent verbal and written communication skills.  </w:t>
      </w:r>
    </w:p>
    <w:p w14:paraId="57D1D2FC" w14:textId="4C988BF5" w:rsidR="00935034" w:rsidRDefault="00935034" w:rsidP="006052D8">
      <w:pPr>
        <w:pStyle w:val="ListParagraph"/>
        <w:numPr>
          <w:ilvl w:val="0"/>
          <w:numId w:val="2"/>
        </w:numPr>
      </w:pPr>
      <w:r>
        <w:t xml:space="preserve">Attention to detail and commitment to data integrity.  </w:t>
      </w:r>
    </w:p>
    <w:p w14:paraId="2797F6F9" w14:textId="4B033CCB" w:rsidR="00935034" w:rsidRDefault="006052D8" w:rsidP="00935034">
      <w:pPr>
        <w:pStyle w:val="ListParagraph"/>
        <w:numPr>
          <w:ilvl w:val="0"/>
          <w:numId w:val="2"/>
        </w:numPr>
      </w:pPr>
      <w:r>
        <w:t xml:space="preserve">Ability to work independently </w:t>
      </w:r>
      <w:r w:rsidR="002459A9">
        <w:t>and</w:t>
      </w:r>
      <w:r>
        <w:t xml:space="preserve"> ask questions as needed</w:t>
      </w:r>
    </w:p>
    <w:p w14:paraId="68ED5F70" w14:textId="1A52C585" w:rsidR="00935034" w:rsidRDefault="00935034" w:rsidP="00935034">
      <w:r>
        <w:t>Preferred Qualifications:</w:t>
      </w:r>
    </w:p>
    <w:p w14:paraId="757338B5" w14:textId="77777777" w:rsidR="00935034" w:rsidRDefault="00935034" w:rsidP="006052D8">
      <w:pPr>
        <w:pStyle w:val="ListParagraph"/>
        <w:numPr>
          <w:ilvl w:val="0"/>
          <w:numId w:val="3"/>
        </w:numPr>
      </w:pPr>
      <w:r>
        <w:t>Interest in higher education, student success, or related fields.</w:t>
      </w:r>
    </w:p>
    <w:p w14:paraId="60535C9B" w14:textId="77777777" w:rsidR="00935034" w:rsidRDefault="00935034" w:rsidP="006052D8">
      <w:pPr>
        <w:pStyle w:val="ListParagraph"/>
        <w:numPr>
          <w:ilvl w:val="0"/>
          <w:numId w:val="3"/>
        </w:numPr>
      </w:pPr>
      <w:r>
        <w:t>Ability to learn and apply new software and techniques quickly.</w:t>
      </w:r>
    </w:p>
    <w:p w14:paraId="106D5B02" w14:textId="7744766C" w:rsidR="006052D8" w:rsidRDefault="00935034" w:rsidP="00935034">
      <w:pPr>
        <w:pStyle w:val="ListParagraph"/>
        <w:numPr>
          <w:ilvl w:val="0"/>
          <w:numId w:val="3"/>
        </w:numPr>
      </w:pPr>
      <w:r>
        <w:t>Strong organizational and time management skills.</w:t>
      </w:r>
    </w:p>
    <w:p w14:paraId="10F4310B" w14:textId="747039FB" w:rsidR="00935034" w:rsidRDefault="00935034" w:rsidP="00935034">
      <w:r>
        <w:t xml:space="preserve"> Hours and Compensation:  </w:t>
      </w:r>
    </w:p>
    <w:p w14:paraId="11DB1689" w14:textId="6EF26D64" w:rsidR="002C184E" w:rsidRDefault="006052D8" w:rsidP="00935034">
      <w:r>
        <w:tab/>
      </w:r>
      <w:r w:rsidR="00935034">
        <w:t xml:space="preserve"> Flexible working hours, approximately </w:t>
      </w:r>
      <w:r w:rsidR="002C184E" w:rsidRPr="002C184E">
        <w:t>15</w:t>
      </w:r>
      <w:r w:rsidRPr="002C184E">
        <w:t>-</w:t>
      </w:r>
      <w:r w:rsidR="00935034" w:rsidRPr="002C184E">
        <w:t>20</w:t>
      </w:r>
      <w:r w:rsidR="00935034">
        <w:t xml:space="preserve"> hours per week.  </w:t>
      </w:r>
    </w:p>
    <w:p w14:paraId="18C840E8" w14:textId="2CCD7EA7" w:rsidR="00AE251D" w:rsidRDefault="006052D8" w:rsidP="00935034">
      <w:r>
        <w:tab/>
      </w:r>
      <w:r w:rsidR="00935034">
        <w:t xml:space="preserve"> Compensation:   </w:t>
      </w:r>
      <w:r w:rsidR="00AE251D">
        <w:tab/>
        <w:t xml:space="preserve">negotiable based on experience approximately </w:t>
      </w:r>
      <w:r w:rsidR="002C184E">
        <w:t>$25-$35</w:t>
      </w:r>
      <w:r w:rsidR="00AE251D">
        <w:t>/</w:t>
      </w:r>
      <w:r w:rsidR="002C184E">
        <w:t>hour</w:t>
      </w:r>
      <w:r w:rsidR="00AE251D">
        <w:t xml:space="preserve"> </w:t>
      </w:r>
    </w:p>
    <w:p w14:paraId="5DC43AE7" w14:textId="3FE47986" w:rsidR="00935034" w:rsidRDefault="00AE251D" w:rsidP="00AE251D">
      <w:pPr>
        <w:ind w:left="2160" w:firstLine="720"/>
      </w:pPr>
      <w:r>
        <w:t>to be paid in two installments</w:t>
      </w:r>
    </w:p>
    <w:p w14:paraId="4C1493B9" w14:textId="4427E781" w:rsidR="00935034" w:rsidRDefault="00935034" w:rsidP="00935034">
      <w:r>
        <w:t xml:space="preserve"> Application Requirements:  </w:t>
      </w:r>
    </w:p>
    <w:p w14:paraId="4C73F7F3" w14:textId="3B452B8F" w:rsidR="00935034" w:rsidRDefault="00935034" w:rsidP="006052D8">
      <w:pPr>
        <w:pStyle w:val="ListParagraph"/>
        <w:numPr>
          <w:ilvl w:val="0"/>
          <w:numId w:val="4"/>
        </w:numPr>
      </w:pPr>
      <w:r>
        <w:t xml:space="preserve">Resume or CV.  </w:t>
      </w:r>
    </w:p>
    <w:p w14:paraId="17FBF3A8" w14:textId="55CE375D" w:rsidR="00935034" w:rsidRDefault="00935034" w:rsidP="006052D8">
      <w:pPr>
        <w:pStyle w:val="ListParagraph"/>
        <w:numPr>
          <w:ilvl w:val="0"/>
          <w:numId w:val="4"/>
        </w:numPr>
      </w:pPr>
      <w:r>
        <w:t xml:space="preserve">Cover letter detailing interest in the position and relevant experience.  </w:t>
      </w:r>
    </w:p>
    <w:p w14:paraId="5D02C324" w14:textId="543D31EC" w:rsidR="00AE251D" w:rsidRDefault="00935034" w:rsidP="00AE251D">
      <w:pPr>
        <w:pStyle w:val="ListParagraph"/>
        <w:numPr>
          <w:ilvl w:val="0"/>
          <w:numId w:val="4"/>
        </w:numPr>
      </w:pPr>
      <w:r>
        <w:t>A sample data analysis project (optional but encouraged</w:t>
      </w:r>
      <w:r w:rsidR="00AE251D">
        <w:t>-</w:t>
      </w:r>
      <w:r w:rsidR="00AE251D" w:rsidRPr="00AE251D">
        <w:t xml:space="preserve"> </w:t>
      </w:r>
      <w:r w:rsidR="00AE251D">
        <w:t xml:space="preserve">Including projects from classes </w:t>
      </w:r>
    </w:p>
    <w:p w14:paraId="6F1FFD0D" w14:textId="0FC017B5" w:rsidR="00FE3730" w:rsidRDefault="00FE3730" w:rsidP="00935034"/>
    <w:sectPr w:rsidR="00FE3730" w:rsidSect="00234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DC4"/>
    <w:multiLevelType w:val="hybridMultilevel"/>
    <w:tmpl w:val="924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84E"/>
    <w:multiLevelType w:val="hybridMultilevel"/>
    <w:tmpl w:val="75745C5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540D4E40"/>
    <w:multiLevelType w:val="hybridMultilevel"/>
    <w:tmpl w:val="6BF4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3BEB"/>
    <w:multiLevelType w:val="hybridMultilevel"/>
    <w:tmpl w:val="CB28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20113">
    <w:abstractNumId w:val="1"/>
  </w:num>
  <w:num w:numId="2" w16cid:durableId="1572696180">
    <w:abstractNumId w:val="2"/>
  </w:num>
  <w:num w:numId="3" w16cid:durableId="1414353384">
    <w:abstractNumId w:val="3"/>
  </w:num>
  <w:num w:numId="4" w16cid:durableId="135064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34"/>
    <w:rsid w:val="000010F1"/>
    <w:rsid w:val="00234CE8"/>
    <w:rsid w:val="002459A9"/>
    <w:rsid w:val="002C184E"/>
    <w:rsid w:val="002D3575"/>
    <w:rsid w:val="00347616"/>
    <w:rsid w:val="00453FFF"/>
    <w:rsid w:val="00526378"/>
    <w:rsid w:val="00540AB7"/>
    <w:rsid w:val="006052D8"/>
    <w:rsid w:val="006B3B0D"/>
    <w:rsid w:val="0076792E"/>
    <w:rsid w:val="00935034"/>
    <w:rsid w:val="009A69B4"/>
    <w:rsid w:val="00A7573B"/>
    <w:rsid w:val="00AE251D"/>
    <w:rsid w:val="00FD4D8D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4A0CB"/>
  <w15:chartTrackingRefBased/>
  <w15:docId w15:val="{F5135FD9-468D-BD46-8299-B2BB917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Rosales</dc:creator>
  <cp:keywords/>
  <dc:description/>
  <cp:lastModifiedBy>Kristine Rosales</cp:lastModifiedBy>
  <cp:revision>3</cp:revision>
  <dcterms:created xsi:type="dcterms:W3CDTF">2025-02-11T14:07:00Z</dcterms:created>
  <dcterms:modified xsi:type="dcterms:W3CDTF">2025-02-11T14:08:00Z</dcterms:modified>
</cp:coreProperties>
</file>